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2C4D2" w14:textId="52A312D3" w:rsidR="003954F2" w:rsidRPr="000B1B43" w:rsidRDefault="009515B5" w:rsidP="000B1B43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9515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6A98B7" wp14:editId="38578D45">
            <wp:extent cx="6372225" cy="8769619"/>
            <wp:effectExtent l="0" t="0" r="0" b="0"/>
            <wp:docPr id="1" name="Рисунок 1" descr="E:\Работа - школа\Точка роста\для сайта\Образовательные программы\рабочие программы\химия\титульник химия для любознатель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химия\титульник химия для любознательн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05" cy="87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35408" w14:textId="77777777" w:rsidR="009515B5" w:rsidRDefault="009515B5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34B60B7" w14:textId="77777777" w:rsidR="009515B5" w:rsidRDefault="009515B5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DCA33F5" w14:textId="77777777" w:rsidR="009515B5" w:rsidRDefault="009515B5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92F2246" w14:textId="77777777" w:rsidR="00A407B4" w:rsidRPr="00A407B4" w:rsidRDefault="00A407B4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Информационная карта образовательной программы</w:t>
      </w:r>
    </w:p>
    <w:p w14:paraId="5042D2E9" w14:textId="77777777" w:rsidR="00A407B4" w:rsidRPr="00A407B4" w:rsidRDefault="00A407B4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A407B4" w:rsidRPr="00A407B4" w14:paraId="5F5387B5" w14:textId="77777777" w:rsidTr="00936F4E">
        <w:tc>
          <w:tcPr>
            <w:tcW w:w="959" w:type="dxa"/>
          </w:tcPr>
          <w:p w14:paraId="2EA21BAC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1C0C65F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</w:tcPr>
          <w:p w14:paraId="22B044FE" w14:textId="3517A834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МБОУ «ЗСОШ №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C6CCF">
              <w:rPr>
                <w:rFonts w:eastAsia="Times New Roman"/>
                <w:sz w:val="24"/>
                <w:szCs w:val="24"/>
              </w:rPr>
              <w:t>6</w:t>
            </w:r>
            <w:r w:rsidRPr="00A407B4">
              <w:rPr>
                <w:rFonts w:eastAsia="Times New Roman"/>
                <w:sz w:val="24"/>
                <w:szCs w:val="24"/>
              </w:rPr>
              <w:t>» ЗМР РТ</w:t>
            </w:r>
          </w:p>
        </w:tc>
      </w:tr>
      <w:tr w:rsidR="00A407B4" w:rsidRPr="00A407B4" w14:paraId="647A840B" w14:textId="77777777" w:rsidTr="00936F4E">
        <w:tc>
          <w:tcPr>
            <w:tcW w:w="959" w:type="dxa"/>
          </w:tcPr>
          <w:p w14:paraId="228A16E1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269C6D5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</w:tcPr>
          <w:p w14:paraId="5A1B4D8A" w14:textId="1F17553B" w:rsidR="00A407B4" w:rsidRPr="00A407B4" w:rsidRDefault="009515B5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Химия для любознательных</w:t>
            </w:r>
          </w:p>
        </w:tc>
      </w:tr>
      <w:tr w:rsidR="00A407B4" w:rsidRPr="00A407B4" w14:paraId="759E472F" w14:textId="77777777" w:rsidTr="00936F4E">
        <w:tc>
          <w:tcPr>
            <w:tcW w:w="959" w:type="dxa"/>
          </w:tcPr>
          <w:p w14:paraId="4B287CD3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6B499AE5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</w:tcPr>
          <w:p w14:paraId="01C820C8" w14:textId="32CA3FE9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естественнонаучная</w:t>
            </w:r>
            <w:proofErr w:type="gramEnd"/>
          </w:p>
        </w:tc>
      </w:tr>
      <w:tr w:rsidR="00A407B4" w:rsidRPr="00A407B4" w14:paraId="13B2046E" w14:textId="77777777" w:rsidTr="00936F4E">
        <w:tc>
          <w:tcPr>
            <w:tcW w:w="959" w:type="dxa"/>
          </w:tcPr>
          <w:p w14:paraId="541DCE8F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168A37DE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</w:tcPr>
          <w:p w14:paraId="4F8DF30C" w14:textId="77777777" w:rsidR="00A407B4" w:rsidRPr="00A407B4" w:rsidRDefault="00A407B4" w:rsidP="00A407B4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07B4" w:rsidRPr="00A407B4" w14:paraId="59AB46B9" w14:textId="77777777" w:rsidTr="00936F4E">
        <w:tc>
          <w:tcPr>
            <w:tcW w:w="959" w:type="dxa"/>
          </w:tcPr>
          <w:p w14:paraId="2F60A71C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14:paraId="29F7AB0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5" w:type="dxa"/>
          </w:tcPr>
          <w:p w14:paraId="1D68D475" w14:textId="58699BF4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Шакирова Наталия Леонидовна</w:t>
            </w:r>
            <w:r w:rsidRPr="00A407B4">
              <w:rPr>
                <w:rFonts w:eastAsia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A407B4" w:rsidRPr="00A407B4" w14:paraId="154D3ED4" w14:textId="77777777" w:rsidTr="00936F4E">
        <w:tc>
          <w:tcPr>
            <w:tcW w:w="959" w:type="dxa"/>
          </w:tcPr>
          <w:p w14:paraId="1AC50638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138C521C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</w:tcPr>
          <w:p w14:paraId="0936C5C1" w14:textId="77777777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07B4" w:rsidRPr="00A407B4" w14:paraId="04A59317" w14:textId="77777777" w:rsidTr="00936F4E">
        <w:tc>
          <w:tcPr>
            <w:tcW w:w="959" w:type="dxa"/>
          </w:tcPr>
          <w:p w14:paraId="4F7009F4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14:paraId="183AC5A9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</w:tcPr>
          <w:p w14:paraId="21BDAD14" w14:textId="77777777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1 год</w:t>
            </w:r>
          </w:p>
        </w:tc>
      </w:tr>
      <w:tr w:rsidR="00A407B4" w:rsidRPr="00A407B4" w14:paraId="370748FA" w14:textId="77777777" w:rsidTr="00936F4E">
        <w:tc>
          <w:tcPr>
            <w:tcW w:w="959" w:type="dxa"/>
          </w:tcPr>
          <w:p w14:paraId="5F087D05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14:paraId="63B1145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85" w:type="dxa"/>
          </w:tcPr>
          <w:p w14:paraId="1B661A2F" w14:textId="6D744545" w:rsidR="00A407B4" w:rsidRPr="00A407B4" w:rsidRDefault="00A407B4" w:rsidP="009515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1</w:t>
            </w:r>
            <w:r w:rsidR="009515B5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407B4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407B4">
              <w:rPr>
                <w:rFonts w:eastAsia="Times New Roman"/>
                <w:sz w:val="24"/>
                <w:szCs w:val="24"/>
              </w:rPr>
              <w:t>1</w:t>
            </w:r>
            <w:r w:rsidR="009515B5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A407B4" w:rsidRPr="00A407B4" w14:paraId="1BA90FCA" w14:textId="77777777" w:rsidTr="00936F4E">
        <w:tc>
          <w:tcPr>
            <w:tcW w:w="959" w:type="dxa"/>
          </w:tcPr>
          <w:p w14:paraId="2D8778BC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3827" w:type="dxa"/>
          </w:tcPr>
          <w:p w14:paraId="412F9CF0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Характеристика программы:</w:t>
            </w:r>
          </w:p>
          <w:p w14:paraId="5AA47874" w14:textId="39F1514C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тип программы</w:t>
            </w:r>
          </w:p>
          <w:p w14:paraId="72ADEF1A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вид программы</w:t>
            </w:r>
          </w:p>
          <w:p w14:paraId="15BAA70B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  <w:p w14:paraId="34A7085E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  <w:p w14:paraId="06F8E0E8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принцип проектирования программы</w:t>
            </w:r>
          </w:p>
          <w:p w14:paraId="14D8E732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  <w:p w14:paraId="602A2481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85" w:type="dxa"/>
          </w:tcPr>
          <w:p w14:paraId="4BC763AC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14:paraId="3B478C29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407B4">
              <w:rPr>
                <w:rFonts w:eastAsia="Times New Roman"/>
                <w:sz w:val="24"/>
                <w:szCs w:val="24"/>
              </w:rPr>
              <w:t>модифицированная</w:t>
            </w:r>
            <w:proofErr w:type="gramEnd"/>
          </w:p>
          <w:p w14:paraId="42D8D018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407B4">
              <w:rPr>
                <w:rFonts w:eastAsia="Times New Roman"/>
                <w:sz w:val="24"/>
                <w:szCs w:val="24"/>
              </w:rPr>
              <w:t>дополнительная</w:t>
            </w:r>
            <w:proofErr w:type="gramEnd"/>
            <w:r w:rsidRPr="00A407B4">
              <w:rPr>
                <w:rFonts w:eastAsia="Times New Roman"/>
                <w:sz w:val="24"/>
                <w:szCs w:val="24"/>
              </w:rPr>
              <w:t xml:space="preserve"> общеобразовательная общеразвивающая программа</w:t>
            </w:r>
          </w:p>
          <w:p w14:paraId="12B40256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407B4">
              <w:rPr>
                <w:rFonts w:eastAsia="Times New Roman"/>
                <w:sz w:val="24"/>
                <w:szCs w:val="24"/>
              </w:rPr>
              <w:t>однопрофильная</w:t>
            </w:r>
            <w:proofErr w:type="gramEnd"/>
          </w:p>
          <w:p w14:paraId="1ECA5A03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Принцип последовательного и постепенного расширения теоретических знаний, практических умений и навыков.</w:t>
            </w:r>
          </w:p>
          <w:p w14:paraId="53EBE47A" w14:textId="77777777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Групповая</w:t>
            </w:r>
          </w:p>
        </w:tc>
      </w:tr>
      <w:tr w:rsidR="00A407B4" w:rsidRPr="00A407B4" w14:paraId="3CCF7D5E" w14:textId="77777777" w:rsidTr="00936F4E">
        <w:tc>
          <w:tcPr>
            <w:tcW w:w="959" w:type="dxa"/>
          </w:tcPr>
          <w:p w14:paraId="3FCF6856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3827" w:type="dxa"/>
          </w:tcPr>
          <w:p w14:paraId="12E28EAD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</w:tcPr>
          <w:p w14:paraId="188837C0" w14:textId="518926D0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Развивать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407B4">
              <w:rPr>
                <w:rFonts w:eastAsia="Times New Roman"/>
                <w:sz w:val="24"/>
                <w:szCs w:val="24"/>
              </w:rPr>
              <w:t>и поддерживать интерес к исследованиям, обеспечивая становление мировидения ребенка, его личностный рост через включение в экспериментально-исследовательскую деятельность,</w:t>
            </w:r>
          </w:p>
        </w:tc>
      </w:tr>
      <w:tr w:rsidR="00A407B4" w:rsidRPr="00A407B4" w14:paraId="7A5F0AEF" w14:textId="77777777" w:rsidTr="00936F4E">
        <w:tc>
          <w:tcPr>
            <w:tcW w:w="959" w:type="dxa"/>
          </w:tcPr>
          <w:p w14:paraId="7F0956F6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3827" w:type="dxa"/>
          </w:tcPr>
          <w:p w14:paraId="245A1713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5" w:type="dxa"/>
          </w:tcPr>
          <w:p w14:paraId="2F34098C" w14:textId="13A65497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 xml:space="preserve">Стартовый уровень – </w:t>
            </w:r>
            <w:r w:rsidRPr="00A407B4">
              <w:rPr>
                <w:rFonts w:eastAsia="Times New Roman"/>
                <w:color w:val="000000"/>
                <w:sz w:val="24"/>
                <w:szCs w:val="24"/>
              </w:rPr>
              <w:t xml:space="preserve">обучение основам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исследовательской деятельности</w:t>
            </w:r>
            <w:r w:rsidRPr="00A407B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407B4" w:rsidRPr="00A407B4" w14:paraId="31A5F3D1" w14:textId="77777777" w:rsidTr="00936F4E">
        <w:tc>
          <w:tcPr>
            <w:tcW w:w="959" w:type="dxa"/>
          </w:tcPr>
          <w:p w14:paraId="2B33732E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 xml:space="preserve">6. </w:t>
            </w:r>
          </w:p>
        </w:tc>
        <w:tc>
          <w:tcPr>
            <w:tcW w:w="3827" w:type="dxa"/>
          </w:tcPr>
          <w:p w14:paraId="6FD66507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Формы и методы образовательной деятельности</w:t>
            </w:r>
          </w:p>
          <w:p w14:paraId="0EEEBC0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58B075B" w14:textId="50EFBCC1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bookmarkStart w:id="0" w:name="_Hlk82333882"/>
            <w:r w:rsidRPr="00A407B4">
              <w:rPr>
                <w:rFonts w:eastAsia="Times New Roman"/>
                <w:sz w:val="24"/>
                <w:szCs w:val="24"/>
              </w:rPr>
              <w:t>Групповая и индивидуальная</w:t>
            </w:r>
            <w:r>
              <w:rPr>
                <w:rFonts w:eastAsia="Times New Roman"/>
                <w:sz w:val="24"/>
                <w:szCs w:val="24"/>
              </w:rPr>
              <w:t xml:space="preserve"> работа, </w:t>
            </w:r>
            <w:r w:rsidRPr="00A407B4">
              <w:rPr>
                <w:rFonts w:eastAsia="Times New Roman"/>
                <w:sz w:val="24"/>
                <w:szCs w:val="24"/>
              </w:rPr>
              <w:t xml:space="preserve">практические занятия, самостоятельная работа, </w:t>
            </w:r>
            <w:r>
              <w:rPr>
                <w:rFonts w:eastAsia="Times New Roman"/>
                <w:sz w:val="24"/>
                <w:szCs w:val="24"/>
              </w:rPr>
              <w:t>конференции</w:t>
            </w:r>
            <w:bookmarkEnd w:id="0"/>
          </w:p>
        </w:tc>
      </w:tr>
      <w:tr w:rsidR="00A407B4" w:rsidRPr="00A407B4" w14:paraId="5D95C5E1" w14:textId="77777777" w:rsidTr="00936F4E">
        <w:tc>
          <w:tcPr>
            <w:tcW w:w="959" w:type="dxa"/>
          </w:tcPr>
          <w:p w14:paraId="468776E3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14:paraId="55E8B3C3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</w:tcPr>
          <w:p w14:paraId="7439844F" w14:textId="731EB8C3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Самооценка, выступления на конференциях, участие в конкурсах, выбор профессии, связанной с темами в рамках данной программы</w:t>
            </w:r>
          </w:p>
        </w:tc>
      </w:tr>
      <w:tr w:rsidR="00A407B4" w:rsidRPr="00A407B4" w14:paraId="1F4BCE00" w14:textId="77777777" w:rsidTr="00936F4E">
        <w:tc>
          <w:tcPr>
            <w:tcW w:w="959" w:type="dxa"/>
          </w:tcPr>
          <w:p w14:paraId="55D53A41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14:paraId="7028B091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Результат реализации программы</w:t>
            </w:r>
          </w:p>
        </w:tc>
        <w:tc>
          <w:tcPr>
            <w:tcW w:w="4785" w:type="dxa"/>
          </w:tcPr>
          <w:p w14:paraId="088988A5" w14:textId="07E738D4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407B4">
              <w:rPr>
                <w:rFonts w:eastAsia="Times New Roman"/>
                <w:sz w:val="24"/>
                <w:szCs w:val="24"/>
              </w:rPr>
              <w:t>участие</w:t>
            </w:r>
            <w:proofErr w:type="gramEnd"/>
            <w:r w:rsidRPr="00A407B4">
              <w:rPr>
                <w:rFonts w:eastAsia="Times New Roman"/>
                <w:sz w:val="24"/>
                <w:szCs w:val="24"/>
              </w:rPr>
              <w:t xml:space="preserve"> в олимпиадах, конкурсах</w:t>
            </w:r>
            <w:r>
              <w:rPr>
                <w:rFonts w:eastAsia="Times New Roman"/>
                <w:sz w:val="24"/>
                <w:szCs w:val="24"/>
              </w:rPr>
              <w:t>, конференциях, выбор профессии</w:t>
            </w:r>
          </w:p>
        </w:tc>
      </w:tr>
    </w:tbl>
    <w:p w14:paraId="2DB5FEDC" w14:textId="77777777" w:rsidR="00A407B4" w:rsidRPr="00A407B4" w:rsidRDefault="00A407B4" w:rsidP="00A4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0D055E" w14:textId="77777777" w:rsidR="00A407B4" w:rsidRDefault="00A407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AEAA1DD" w14:textId="1AF11706" w:rsidR="003954F2" w:rsidRDefault="003954F2" w:rsidP="001571CD">
      <w:pPr>
        <w:tabs>
          <w:tab w:val="left" w:pos="187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A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6506516" w14:textId="77777777" w:rsidR="008F7F41" w:rsidRPr="00BD04AC" w:rsidRDefault="008F7F41" w:rsidP="008F7F41">
      <w:pPr>
        <w:spacing w:after="0" w:line="240" w:lineRule="auto"/>
        <w:ind w:left="-720"/>
        <w:jc w:val="center"/>
        <w:rPr>
          <w:rFonts w:ascii="Times New Roman" w:hAnsi="Times New Roman"/>
          <w:b/>
          <w:sz w:val="24"/>
          <w:szCs w:val="24"/>
        </w:rPr>
      </w:pPr>
    </w:p>
    <w:p w14:paraId="657C9E65" w14:textId="281F1A33" w:rsidR="008F7F41" w:rsidRPr="00BD04AC" w:rsidRDefault="008F7F41" w:rsidP="008036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04AC">
        <w:rPr>
          <w:rFonts w:ascii="Times New Roman" w:hAnsi="Times New Roman"/>
          <w:sz w:val="24"/>
          <w:szCs w:val="24"/>
        </w:rPr>
        <w:t xml:space="preserve">Основополагающими при проектировании и составлении </w:t>
      </w:r>
      <w:r w:rsidR="00C35D9E" w:rsidRPr="00C35D9E">
        <w:rPr>
          <w:rFonts w:ascii="Times New Roman" w:hAnsi="Times New Roman"/>
          <w:sz w:val="24"/>
          <w:szCs w:val="24"/>
        </w:rPr>
        <w:t>дополнительной общеразвивающей программы</w:t>
      </w:r>
      <w:r>
        <w:rPr>
          <w:rFonts w:ascii="Times New Roman" w:hAnsi="Times New Roman"/>
          <w:sz w:val="24"/>
          <w:szCs w:val="24"/>
        </w:rPr>
        <w:t xml:space="preserve"> «</w:t>
      </w:r>
      <w:r w:rsidR="009515B5">
        <w:rPr>
          <w:rFonts w:ascii="Times New Roman" w:hAnsi="Times New Roman"/>
          <w:sz w:val="24"/>
          <w:szCs w:val="24"/>
        </w:rPr>
        <w:t>Химия для любознательных</w:t>
      </w:r>
      <w:r>
        <w:rPr>
          <w:rFonts w:ascii="Times New Roman" w:hAnsi="Times New Roman"/>
          <w:sz w:val="24"/>
          <w:szCs w:val="24"/>
        </w:rPr>
        <w:t>»</w:t>
      </w:r>
      <w:r w:rsidRPr="00BD04AC">
        <w:rPr>
          <w:rFonts w:ascii="Times New Roman" w:hAnsi="Times New Roman"/>
          <w:sz w:val="24"/>
          <w:szCs w:val="24"/>
        </w:rPr>
        <w:t xml:space="preserve"> являются следующие документы: </w:t>
      </w:r>
    </w:p>
    <w:p w14:paraId="71444D8B" w14:textId="77777777" w:rsidR="00C35D9E" w:rsidRPr="00C35D9E" w:rsidRDefault="00C35D9E" w:rsidP="00C35D9E">
      <w:pPr>
        <w:numPr>
          <w:ilvl w:val="0"/>
          <w:numId w:val="12"/>
        </w:numPr>
        <w:tabs>
          <w:tab w:val="left" w:pos="426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закон от 29.12.2012 № 273-ФЗ «Об образовании в Российской Федерации» (с изменениями и дополнениями)</w:t>
      </w:r>
    </w:p>
    <w:p w14:paraId="645FB485" w14:textId="77777777" w:rsidR="00C35D9E" w:rsidRPr="00C35D9E" w:rsidRDefault="00C35D9E" w:rsidP="00C35D9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14:paraId="469D493A" w14:textId="18D45F85" w:rsidR="00C35D9E" w:rsidRPr="00C35D9E" w:rsidRDefault="00C35D9E" w:rsidP="00C35D9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</w:p>
    <w:p w14:paraId="1B0F1A07" w14:textId="266131E8" w:rsidR="00C35D9E" w:rsidRPr="00C35D9E" w:rsidRDefault="00C35D9E" w:rsidP="00C35D9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Минпроса России от 3.09.2019 №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467 «Об утверждении Целевой модели развития региональных систем дополнительного образования детей»</w:t>
      </w:r>
    </w:p>
    <w:p w14:paraId="2D663DDC" w14:textId="4C2154FD" w:rsidR="00C35D9E" w:rsidRPr="00C35D9E" w:rsidRDefault="00C35D9E" w:rsidP="00C35D9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09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>.11.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2018 года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65FE70E" w14:textId="34ED90AF" w:rsidR="00C35D9E" w:rsidRPr="00C35D9E" w:rsidRDefault="00C35D9E" w:rsidP="00695E9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Приказ Министерства образования и науки Российской Федерации от 23.08.2017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682FDE86" w14:textId="533E43CB" w:rsidR="00C35D9E" w:rsidRPr="00C35D9E" w:rsidRDefault="00C35D9E" w:rsidP="00C35D9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«Методические рекомендации по проектированию и реализации дополнительных общеобразовательных общеразвивающих программ» (в том числе адаптированных)</w:t>
      </w:r>
      <w:r w:rsidR="00695E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695E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утвержд</w:t>
      </w:r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ен</w:t>
      </w:r>
      <w:r w:rsidR="00695E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</w:t>
      </w:r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ы</w:t>
      </w:r>
      <w:r w:rsidR="00695E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х</w:t>
      </w:r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Республиканским центром внешкольной работы Республики Татарстан, </w:t>
      </w:r>
      <w:proofErr w:type="spellStart"/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г.Казань</w:t>
      </w:r>
      <w:proofErr w:type="spellEnd"/>
      <w:r w:rsidRPr="00C35D9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2021</w:t>
      </w:r>
    </w:p>
    <w:p w14:paraId="0F789DBD" w14:textId="77777777" w:rsidR="00C35D9E" w:rsidRPr="00C35D9E" w:rsidRDefault="00C35D9E" w:rsidP="00C35D9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Санитарно-эпидемиологические правила и нормативы СанПиН 2.4.4.3172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14 (зарегистрировано в Минюсте России 20.08.2014 №33660)</w:t>
      </w:r>
    </w:p>
    <w:p w14:paraId="21481415" w14:textId="4ADE125E" w:rsidR="00C35D9E" w:rsidRPr="00C35D9E" w:rsidRDefault="00C35D9E" w:rsidP="00C35D9E">
      <w:pPr>
        <w:numPr>
          <w:ilvl w:val="0"/>
          <w:numId w:val="12"/>
        </w:numPr>
        <w:tabs>
          <w:tab w:val="left" w:pos="42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Устав МБОУ «Заинская средняя общеобразовательная школа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6CC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35D9E">
        <w:rPr>
          <w:rFonts w:ascii="Times New Roman" w:eastAsia="Calibri" w:hAnsi="Times New Roman" w:cs="Times New Roman"/>
          <w:sz w:val="24"/>
          <w:szCs w:val="24"/>
          <w:lang w:eastAsia="en-US"/>
        </w:rPr>
        <w:t>» ЗМР РТ</w:t>
      </w:r>
      <w:r w:rsidR="00695E9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3DBC977" w14:textId="686F9464" w:rsidR="00080567" w:rsidRDefault="0008056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14:paraId="1B9CBEA9" w14:textId="77777777" w:rsidR="00803605" w:rsidRPr="004153A2" w:rsidRDefault="00803605" w:rsidP="00CF4D8B">
      <w:pPr>
        <w:pStyle w:val="1"/>
        <w:shd w:val="clear" w:color="auto" w:fill="auto"/>
        <w:spacing w:line="240" w:lineRule="auto"/>
        <w:ind w:left="1080" w:firstLine="0"/>
        <w:jc w:val="both"/>
        <w:rPr>
          <w:sz w:val="24"/>
          <w:szCs w:val="24"/>
        </w:rPr>
      </w:pPr>
    </w:p>
    <w:p w14:paraId="5E8051D6" w14:textId="77777777" w:rsidR="001B7195" w:rsidRDefault="00803605" w:rsidP="000805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B7195">
        <w:rPr>
          <w:rFonts w:ascii="Times New Roman" w:hAnsi="Times New Roman" w:cs="Times New Roman"/>
          <w:b/>
          <w:iCs/>
          <w:sz w:val="24"/>
          <w:szCs w:val="24"/>
        </w:rPr>
        <w:t>Актуальность</w:t>
      </w:r>
      <w:r w:rsidR="001B7195" w:rsidRPr="001B7195">
        <w:rPr>
          <w:rFonts w:ascii="Times New Roman" w:hAnsi="Times New Roman" w:cs="Times New Roman"/>
          <w:b/>
          <w:iCs/>
          <w:sz w:val="24"/>
          <w:szCs w:val="24"/>
        </w:rPr>
        <w:t xml:space="preserve"> программы</w:t>
      </w:r>
    </w:p>
    <w:p w14:paraId="5B287EAF" w14:textId="70BB4873" w:rsidR="00916ABB" w:rsidRDefault="00916ABB" w:rsidP="001B719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>Данная дополнительная общеразвивающая программа имеет естественнонаучную направленность и нацелена на выявление склонности обучающихся к конкретной исследовательской и научной деятельности, формирование умений и навыков будущего исследователя, развитие его познавательных способностей.</w:t>
      </w:r>
    </w:p>
    <w:p w14:paraId="298CB09E" w14:textId="564055F4" w:rsidR="001B7195" w:rsidRDefault="001571CD" w:rsidP="001B71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кружка 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9515B5">
        <w:rPr>
          <w:rFonts w:ascii="Times New Roman" w:eastAsia="Calibri" w:hAnsi="Times New Roman" w:cs="Times New Roman"/>
          <w:sz w:val="24"/>
          <w:szCs w:val="24"/>
          <w:lang w:eastAsia="en-US"/>
        </w:rPr>
        <w:t>Химия для любознательных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» рассчитана на один год (14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и ориентирована на учащихся </w:t>
      </w:r>
      <w:r w:rsidR="00080567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-х классов.</w:t>
      </w:r>
    </w:p>
    <w:p w14:paraId="022186DA" w14:textId="77777777" w:rsidR="00916ABB" w:rsidRPr="001571CD" w:rsidRDefault="00916ABB" w:rsidP="00916A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ABB">
        <w:rPr>
          <w:rFonts w:ascii="Times New Roman" w:hAnsi="Times New Roman" w:cs="Times New Roman"/>
          <w:bCs/>
          <w:iCs/>
          <w:sz w:val="24"/>
          <w:szCs w:val="24"/>
        </w:rPr>
        <w:t xml:space="preserve">В современном мире недостаточно внимания уделяется развитию познавательной активности детей, в современной школе обучающийся не в полной мере реализует себя в качестве исследователя, поэтому занятия детей по данной программе актуальны и востребованы. С самого рождения ребёнок уже является первооткрывателем, но сам он не всегда может найти ответы на интересующие вопросы. Исследовательская, поисковая активность – естественное состояние ребенка. Экспериментально-исследовательская деятельность рассматривается как один из эффективных способов познания окружающего мира ребенком. </w:t>
      </w:r>
    </w:p>
    <w:p w14:paraId="0F360D06" w14:textId="77777777" w:rsidR="00916ABB" w:rsidRDefault="001571CD" w:rsidP="00916AB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Содержание программы включает в себя знакомство с первоначальными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навыками исследования в области химии и биологии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более углубленный уровень решения задач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выполнения практических работ 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курса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химии и биологии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. Данн</w:t>
      </w:r>
      <w:r w:rsidR="00916ABB">
        <w:rPr>
          <w:rFonts w:ascii="Times New Roman" w:eastAsia="Calibri" w:hAnsi="Times New Roman" w:cs="Times New Roman"/>
          <w:sz w:val="24"/>
          <w:szCs w:val="24"/>
          <w:lang w:eastAsia="en-US"/>
        </w:rPr>
        <w:t>ая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16ABB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существенно расширяет кругозор учащихся, предоставляет возможность интеграции в математику, физику, раскрывает материальные основы окружающего мира, дает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естественнонаучную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картину природы.</w:t>
      </w:r>
    </w:p>
    <w:p w14:paraId="5B63DF8B" w14:textId="77777777" w:rsidR="00916ABB" w:rsidRDefault="00C228B9" w:rsidP="00916AB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6AB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Цель программы</w:t>
      </w:r>
      <w:r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803605"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16ABB"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>развивать и поддерживать интерес к исследованиям, обеспечивая становление мировидения ребенка, его личностный рост через включение в экспериментально-исследовательскую деятельность, воспитывая при этом чувство долга за сохранение и приумножение природных богатств родного края.</w:t>
      </w:r>
    </w:p>
    <w:p w14:paraId="2C0F2D81" w14:textId="306B22BA" w:rsidR="00080567" w:rsidRDefault="00080567" w:rsidP="005E63D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5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Задачи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необходимые для достижения поставленных целей:</w:t>
      </w:r>
    </w:p>
    <w:p w14:paraId="3DE683C1" w14:textId="0902F265" w:rsidR="00916ABB" w:rsidRPr="005E63D7" w:rsidRDefault="00916ABB" w:rsidP="005E63D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16ABB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916ABB">
        <w:rPr>
          <w:rFonts w:ascii="Times New Roman" w:eastAsia="Times New Roman" w:hAnsi="Times New Roman" w:cs="Times New Roman"/>
          <w:sz w:val="24"/>
          <w:szCs w:val="24"/>
        </w:rPr>
        <w:t xml:space="preserve"> понимать информацию, представленную в виде текста, рисунков, схем;</w:t>
      </w:r>
    </w:p>
    <w:p w14:paraId="3DD5C71A" w14:textId="77777777" w:rsidR="005E63D7" w:rsidRDefault="00916ABB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6ABB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916ABB">
        <w:rPr>
          <w:rFonts w:ascii="Times New Roman" w:eastAsia="Times New Roman" w:hAnsi="Times New Roman" w:cs="Times New Roman"/>
          <w:sz w:val="24"/>
          <w:szCs w:val="24"/>
        </w:rPr>
        <w:t xml:space="preserve"> называть и различать окружающие предметы и их признаки;</w:t>
      </w:r>
    </w:p>
    <w:p w14:paraId="332D3B5C" w14:textId="4D43FD06" w:rsidR="00916ABB" w:rsidRDefault="00916ABB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6ABB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916ABB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поиск информации при выполнении заданий и подготовке проектов;</w:t>
      </w:r>
    </w:p>
    <w:p w14:paraId="7A6E0ECA" w14:textId="5BDC37F6" w:rsidR="00916ABB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5E63D7">
        <w:rPr>
          <w:rFonts w:ascii="Times New Roman" w:eastAsia="Times New Roman" w:hAnsi="Times New Roman" w:cs="Times New Roman"/>
          <w:sz w:val="24"/>
          <w:szCs w:val="24"/>
        </w:rPr>
        <w:t xml:space="preserve"> сравнивать объекты, выделяя сходства и различия;</w:t>
      </w:r>
    </w:p>
    <w:p w14:paraId="3554E804" w14:textId="4F037BD5" w:rsidR="005E63D7" w:rsidRPr="005E63D7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5E63D7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измерительными приборами</w:t>
      </w:r>
      <w:r>
        <w:rPr>
          <w:rFonts w:ascii="Times New Roman" w:eastAsia="Times New Roman" w:hAnsi="Times New Roman" w:cs="Times New Roman"/>
          <w:sz w:val="24"/>
          <w:szCs w:val="24"/>
        </w:rPr>
        <w:t>, проводить биологические и химические опыты;</w:t>
      </w:r>
    </w:p>
    <w:p w14:paraId="11AC2434" w14:textId="77777777" w:rsidR="005E63D7" w:rsidRPr="005E63D7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5E63D7">
        <w:rPr>
          <w:rFonts w:ascii="Times New Roman" w:eastAsia="Times New Roman" w:hAnsi="Times New Roman" w:cs="Times New Roman"/>
          <w:sz w:val="24"/>
          <w:szCs w:val="24"/>
        </w:rPr>
        <w:t xml:space="preserve"> отвечать на вопросы, задавать вопросы для построения гипотез;</w:t>
      </w:r>
    </w:p>
    <w:p w14:paraId="4DC0C00C" w14:textId="41E182C7" w:rsidR="005E63D7" w:rsidRPr="005E63D7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5E63D7">
        <w:rPr>
          <w:rFonts w:ascii="Times New Roman" w:eastAsia="Times New Roman" w:hAnsi="Times New Roman" w:cs="Times New Roman"/>
          <w:sz w:val="24"/>
          <w:szCs w:val="24"/>
        </w:rPr>
        <w:t xml:space="preserve"> выслушивать друг друга, договариваться, работая в паре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группами</w:t>
      </w:r>
      <w:r w:rsidRPr="005E63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6814C6" w14:textId="029C9D70" w:rsidR="00916ABB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</w:t>
      </w:r>
      <w:proofErr w:type="gramEnd"/>
      <w:r w:rsidRPr="005E63D7">
        <w:rPr>
          <w:rFonts w:ascii="Times New Roman" w:eastAsia="Times New Roman" w:hAnsi="Times New Roman" w:cs="Times New Roman"/>
          <w:sz w:val="24"/>
          <w:szCs w:val="24"/>
        </w:rPr>
        <w:t xml:space="preserve"> участвовать в коллективном обсуждении учебной проблемы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EC5D7" w14:textId="77777777" w:rsidR="00F17F88" w:rsidRDefault="00C228B9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>Программа предполагает решение образовательных, воспитательных и развивающих задач с учетом возрастных и индивидуальных особенностей детей. При необходимости допускается корректировка содержания и форм занятий, времени прохождения материала. В силу возрастных особенностей обучени</w:t>
      </w:r>
      <w:r w:rsidR="00F17F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28B9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F17F88">
        <w:rPr>
          <w:rFonts w:ascii="Times New Roman" w:eastAsia="Times New Roman" w:hAnsi="Times New Roman" w:cs="Times New Roman"/>
          <w:sz w:val="24"/>
          <w:szCs w:val="24"/>
        </w:rPr>
        <w:t>навыкам исследования</w:t>
      </w:r>
      <w:r w:rsidRPr="00C228B9">
        <w:rPr>
          <w:rFonts w:ascii="Times New Roman" w:eastAsia="Times New Roman" w:hAnsi="Times New Roman" w:cs="Times New Roman"/>
          <w:sz w:val="24"/>
          <w:szCs w:val="24"/>
        </w:rPr>
        <w:t xml:space="preserve"> необходимо вести систематично, начиная с элементарных приемов. </w:t>
      </w:r>
    </w:p>
    <w:p w14:paraId="03CC9427" w14:textId="2FB82C65" w:rsidR="00C06D0B" w:rsidRDefault="00F17F88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05B"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</w:t>
      </w:r>
      <w:r w:rsidRPr="00A7505B">
        <w:rPr>
          <w:rFonts w:ascii="Times New Roman" w:hAnsi="Times New Roman" w:cs="Times New Roman"/>
          <w:sz w:val="24"/>
          <w:szCs w:val="24"/>
        </w:rPr>
        <w:t xml:space="preserve">: групповая, самостоятельная работа, работа в малых группах, лекции, практические занятия, творческие отчеты, конференции. </w:t>
      </w:r>
    </w:p>
    <w:p w14:paraId="478BE02E" w14:textId="1DF27AE2" w:rsidR="00394568" w:rsidRDefault="00394568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394568">
        <w:rPr>
          <w:rFonts w:ascii="Times New Roman" w:hAnsi="Times New Roman" w:cs="Times New Roman"/>
          <w:sz w:val="24"/>
          <w:szCs w:val="24"/>
        </w:rPr>
        <w:t xml:space="preserve">самооценка, выступления на конференциях, участие в конкурсах, выбор профессии, связанной с </w:t>
      </w:r>
      <w:r>
        <w:rPr>
          <w:rFonts w:ascii="Times New Roman" w:hAnsi="Times New Roman" w:cs="Times New Roman"/>
          <w:sz w:val="24"/>
          <w:szCs w:val="24"/>
        </w:rPr>
        <w:t xml:space="preserve">изучаемыми </w:t>
      </w:r>
      <w:r w:rsidRPr="00394568">
        <w:rPr>
          <w:rFonts w:ascii="Times New Roman" w:hAnsi="Times New Roman" w:cs="Times New Roman"/>
          <w:sz w:val="24"/>
          <w:szCs w:val="24"/>
        </w:rPr>
        <w:t>темами в рамках данной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AF015D" w14:textId="62D9F1CF" w:rsidR="00394568" w:rsidRPr="00394568" w:rsidRDefault="00394568" w:rsidP="003945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Методы обучения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:</w:t>
      </w:r>
    </w:p>
    <w:p w14:paraId="63A21018" w14:textId="27957BA2" w:rsidR="00A32B79" w:rsidRPr="00A32B79" w:rsidRDefault="00A32B79" w:rsidP="000F02C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</w:t>
      </w:r>
      <w:proofErr w:type="gramEnd"/>
      <w:r w:rsidR="00394568"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(демонстрация таблиц, лабораторных опытов, видеофильмов, презентаций),</w:t>
      </w:r>
    </w:p>
    <w:p w14:paraId="2CB4BB29" w14:textId="614BA910" w:rsidR="00A32B79" w:rsidRPr="00A32B79" w:rsidRDefault="00A32B79" w:rsidP="000F02C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(лекции, беседы),</w:t>
      </w:r>
    </w:p>
    <w:p w14:paraId="440C3CA5" w14:textId="444A9E61" w:rsidR="00394568" w:rsidRPr="00A32B79" w:rsidRDefault="00A32B79" w:rsidP="00CC40B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</w:t>
      </w:r>
      <w:proofErr w:type="gramEnd"/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рупповая и индивидуальная работа,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экспериментов</w:t>
      </w:r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самостоятельная работа, конференции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47F633B" w14:textId="77777777" w:rsidR="00394568" w:rsidRPr="00394568" w:rsidRDefault="00394568" w:rsidP="00394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программы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: 1 год</w:t>
      </w:r>
    </w:p>
    <w:p w14:paraId="366C6FE0" w14:textId="466B3E21" w:rsidR="00394568" w:rsidRPr="00394568" w:rsidRDefault="00394568" w:rsidP="005D40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Возраст обучающихся</w:t>
      </w:r>
      <w:r w:rsidR="005D40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15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5B5">
        <w:rPr>
          <w:rFonts w:ascii="Times New Roman" w:eastAsia="Times New Roman" w:hAnsi="Times New Roman" w:cs="Times New Roman"/>
          <w:sz w:val="24"/>
          <w:szCs w:val="24"/>
        </w:rPr>
        <w:t>16</w:t>
      </w:r>
      <w:bookmarkStart w:id="1" w:name="_GoBack"/>
      <w:bookmarkEnd w:id="1"/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0CC3D5" w14:textId="0852983D" w:rsidR="00394568" w:rsidRPr="00394568" w:rsidRDefault="00394568" w:rsidP="005D40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Наполняемость учебной группы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14:paraId="79C1ABF3" w14:textId="30183BC1" w:rsidR="00394568" w:rsidRPr="00394568" w:rsidRDefault="00394568" w:rsidP="00394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Режим занятий.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Занятия учебной группы проводятся </w:t>
      </w:r>
      <w:r w:rsidR="005D403D" w:rsidRPr="005D403D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394568">
        <w:rPr>
          <w:rFonts w:ascii="Times New Roman" w:eastAsia="Times New Roman" w:hAnsi="Times New Roman" w:cs="Times New Roman"/>
          <w:bCs/>
          <w:sz w:val="24"/>
          <w:szCs w:val="24"/>
        </w:rPr>
        <w:t>а раза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в неделю по 2 часа.</w:t>
      </w:r>
    </w:p>
    <w:p w14:paraId="7A60F003" w14:textId="73E4A0F7" w:rsidR="00394568" w:rsidRDefault="00394568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E6FDE" w14:textId="76B7C9FB" w:rsidR="00C06D0B" w:rsidRPr="00C06D0B" w:rsidRDefault="00C06D0B" w:rsidP="00BF51E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14:paraId="05271C2E" w14:textId="36E9E372" w:rsidR="00C06D0B" w:rsidRDefault="00C06D0B" w:rsidP="00BF51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5EC">
        <w:rPr>
          <w:rFonts w:ascii="Times New Roman" w:hAnsi="Times New Roman" w:cs="Times New Roman"/>
          <w:i/>
          <w:iCs/>
          <w:sz w:val="24"/>
          <w:szCs w:val="24"/>
        </w:rPr>
        <w:t>Предметные</w:t>
      </w:r>
      <w:r w:rsidR="002C4E44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BF015F4" w14:textId="2AF95B12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proofErr w:type="gramStart"/>
      <w:r w:rsidRPr="006E4EE7">
        <w:t>определения</w:t>
      </w:r>
      <w:proofErr w:type="gramEnd"/>
      <w:r w:rsidRPr="006E4EE7">
        <w:t xml:space="preserve"> основных биологических и химических явлений и законов;</w:t>
      </w:r>
    </w:p>
    <w:p w14:paraId="548715F8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proofErr w:type="gramStart"/>
      <w:r w:rsidRPr="006E4EE7">
        <w:t>этапы</w:t>
      </w:r>
      <w:proofErr w:type="gramEnd"/>
      <w:r w:rsidRPr="006E4EE7">
        <w:t xml:space="preserve"> проведения экспериментальной и исследовательской работы;</w:t>
      </w:r>
    </w:p>
    <w:p w14:paraId="5D62AD40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proofErr w:type="gramStart"/>
      <w:r w:rsidRPr="006E4EE7">
        <w:t>правила</w:t>
      </w:r>
      <w:proofErr w:type="gramEnd"/>
      <w:r w:rsidRPr="006E4EE7">
        <w:t xml:space="preserve"> оформления лабораторной и исследовательской работы, реферата, доклада;</w:t>
      </w:r>
    </w:p>
    <w:p w14:paraId="2D9D4824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proofErr w:type="gramStart"/>
      <w:r w:rsidRPr="006E4EE7">
        <w:t>правила</w:t>
      </w:r>
      <w:proofErr w:type="gramEnd"/>
      <w:r w:rsidRPr="006E4EE7">
        <w:t xml:space="preserve"> техники безопасности при проведении практических работ;</w:t>
      </w:r>
    </w:p>
    <w:p w14:paraId="05E56965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proofErr w:type="gramStart"/>
      <w:r w:rsidRPr="006E4EE7">
        <w:t>алгоритм</w:t>
      </w:r>
      <w:proofErr w:type="gramEnd"/>
      <w:r w:rsidRPr="006E4EE7">
        <w:t xml:space="preserve"> решения экспериментальных и расчетных задач.</w:t>
      </w:r>
    </w:p>
    <w:p w14:paraId="4D08F2C6" w14:textId="77777777" w:rsidR="00C06D0B" w:rsidRPr="006A35EC" w:rsidRDefault="00C06D0B" w:rsidP="00BF5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A35EC">
        <w:rPr>
          <w:rFonts w:ascii="Times New Roman" w:hAnsi="Times New Roman" w:cs="Times New Roman"/>
          <w:sz w:val="24"/>
          <w:szCs w:val="24"/>
        </w:rPr>
        <w:t>олжны уметь:</w:t>
      </w:r>
    </w:p>
    <w:p w14:paraId="6B5680C6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рассчитывать</w:t>
      </w:r>
      <w:proofErr w:type="gramEnd"/>
      <w:r w:rsidRPr="006E4EE7">
        <w:t xml:space="preserve"> различные концентрации растворов;</w:t>
      </w:r>
    </w:p>
    <w:p w14:paraId="70972CE1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экспериментально</w:t>
      </w:r>
      <w:proofErr w:type="gramEnd"/>
      <w:r w:rsidRPr="006E4EE7">
        <w:t xml:space="preserve"> доказывать свойства основных химических классов;</w:t>
      </w:r>
    </w:p>
    <w:p w14:paraId="72A1A4CD" w14:textId="2506CA14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формулировать</w:t>
      </w:r>
      <w:proofErr w:type="gramEnd"/>
      <w:r w:rsidRPr="006E4EE7">
        <w:t xml:space="preserve"> и анализировать </w:t>
      </w:r>
      <w:r w:rsidR="009145C5" w:rsidRPr="006E4EE7">
        <w:t xml:space="preserve">гипотезы, </w:t>
      </w:r>
      <w:r w:rsidRPr="006E4EE7">
        <w:t>проблему;</w:t>
      </w:r>
    </w:p>
    <w:p w14:paraId="3E3C506C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выполнять</w:t>
      </w:r>
      <w:proofErr w:type="gramEnd"/>
      <w:r w:rsidRPr="006E4EE7">
        <w:t xml:space="preserve"> исследования в области естествознания в соответствии со своим возрастом;</w:t>
      </w:r>
    </w:p>
    <w:p w14:paraId="2AE61421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оформлять</w:t>
      </w:r>
      <w:proofErr w:type="gramEnd"/>
      <w:r w:rsidRPr="006E4EE7">
        <w:t xml:space="preserve"> и представлять результаты исследований;</w:t>
      </w:r>
    </w:p>
    <w:p w14:paraId="579F081C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выбирать</w:t>
      </w:r>
      <w:proofErr w:type="gramEnd"/>
      <w:r w:rsidRPr="006E4EE7">
        <w:t xml:space="preserve"> информационные источники и владеть способами систематизации информации;</w:t>
      </w:r>
    </w:p>
    <w:p w14:paraId="0B06F703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оценивать</w:t>
      </w:r>
      <w:proofErr w:type="gramEnd"/>
      <w:r w:rsidRPr="006E4EE7">
        <w:t xml:space="preserve"> степень успешности своей индивидуальной образовательной деятельности;</w:t>
      </w:r>
    </w:p>
    <w:p w14:paraId="253EE397" w14:textId="6D7978DB" w:rsidR="00C06D0B" w:rsidRDefault="00C06D0B" w:rsidP="00BF51ED">
      <w:pPr>
        <w:pStyle w:val="a4"/>
        <w:numPr>
          <w:ilvl w:val="0"/>
          <w:numId w:val="16"/>
        </w:numPr>
        <w:jc w:val="both"/>
      </w:pPr>
      <w:proofErr w:type="gramStart"/>
      <w:r w:rsidRPr="006E4EE7">
        <w:t>объяснять</w:t>
      </w:r>
      <w:proofErr w:type="gramEnd"/>
      <w:r w:rsidRPr="006E4EE7">
        <w:t xml:space="preserve"> свою оценку, свою точку зрения, свою позицию по выбору способа решения </w:t>
      </w:r>
      <w:r w:rsidR="009145C5" w:rsidRPr="006E4EE7">
        <w:t xml:space="preserve">исследовательской </w:t>
      </w:r>
      <w:r w:rsidRPr="006E4EE7">
        <w:t>задачи.</w:t>
      </w:r>
    </w:p>
    <w:p w14:paraId="681E6244" w14:textId="1CC4631D" w:rsidR="002C4E44" w:rsidRDefault="002C4E44" w:rsidP="00BF51E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17CC6">
        <w:rPr>
          <w:rFonts w:ascii="Times New Roman" w:hAnsi="Times New Roman" w:cs="Times New Roman"/>
          <w:i/>
          <w:iCs/>
          <w:sz w:val="24"/>
          <w:szCs w:val="24"/>
        </w:rPr>
        <w:t>Метапредметные:</w:t>
      </w:r>
    </w:p>
    <w:p w14:paraId="5DB20659" w14:textId="3E9B275E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proofErr w:type="gramStart"/>
      <w:r w:rsidRPr="00F17CC6">
        <w:t>анализировать</w:t>
      </w:r>
      <w:proofErr w:type="gramEnd"/>
      <w:r w:rsidRPr="00F17CC6">
        <w:t xml:space="preserve"> собственную творческую деятельность</w:t>
      </w:r>
      <w:r>
        <w:t>;</w:t>
      </w:r>
    </w:p>
    <w:p w14:paraId="50364C4B" w14:textId="3E9C7E65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proofErr w:type="gramStart"/>
      <w:r w:rsidRPr="00F17CC6">
        <w:t>проявлять</w:t>
      </w:r>
      <w:proofErr w:type="gramEnd"/>
      <w:r w:rsidRPr="00F17CC6">
        <w:t xml:space="preserve"> творческую инициативу и самостоятельность в процессе овладения исследовательскими навыками</w:t>
      </w:r>
      <w:r>
        <w:t>;</w:t>
      </w:r>
    </w:p>
    <w:p w14:paraId="4C1797BB" w14:textId="4F53B02E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proofErr w:type="gramStart"/>
      <w:r w:rsidRPr="00F17CC6">
        <w:t>применять</w:t>
      </w:r>
      <w:proofErr w:type="gramEnd"/>
      <w:r w:rsidRPr="00F17CC6">
        <w:t xml:space="preserve"> полученные знания для решения творческих задач</w:t>
      </w:r>
      <w:r>
        <w:t>;</w:t>
      </w:r>
    </w:p>
    <w:p w14:paraId="5D883F4E" w14:textId="4468C364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proofErr w:type="gramStart"/>
      <w:r w:rsidRPr="00F17CC6">
        <w:t>анализировать</w:t>
      </w:r>
      <w:proofErr w:type="gramEnd"/>
      <w:r w:rsidRPr="00F17CC6">
        <w:t xml:space="preserve"> собственную деятельность, вносить необходимые коррективы</w:t>
      </w:r>
      <w:r>
        <w:t>;</w:t>
      </w:r>
    </w:p>
    <w:p w14:paraId="21910B05" w14:textId="203AA729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proofErr w:type="gramStart"/>
      <w:r w:rsidRPr="00F17CC6">
        <w:t>владению</w:t>
      </w:r>
      <w:proofErr w:type="gramEnd"/>
      <w:r w:rsidRPr="00F17CC6">
        <w:t xml:space="preserve"> основами самоконтроля, самооценки, принятию решений и осуществлению осознанного выбора в практической деятельности</w:t>
      </w:r>
      <w:r>
        <w:t>;</w:t>
      </w:r>
    </w:p>
    <w:p w14:paraId="136F3486" w14:textId="6FD7C2EB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proofErr w:type="gramStart"/>
      <w:r w:rsidRPr="00F17CC6">
        <w:t>формировать</w:t>
      </w:r>
      <w:proofErr w:type="gramEnd"/>
      <w:r w:rsidRPr="00F17CC6">
        <w:t xml:space="preserve"> и развивать компетентность в области использования ИКТ.</w:t>
      </w:r>
    </w:p>
    <w:p w14:paraId="351B1E96" w14:textId="43B55C45" w:rsidR="00F17CC6" w:rsidRDefault="00F47C2F" w:rsidP="00BF51E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Личностные:</w:t>
      </w:r>
    </w:p>
    <w:p w14:paraId="20865A2B" w14:textId="36E83D1C" w:rsidR="00F47C2F" w:rsidRDefault="00F47C2F" w:rsidP="00BF51ED">
      <w:pPr>
        <w:pStyle w:val="a4"/>
        <w:numPr>
          <w:ilvl w:val="0"/>
          <w:numId w:val="17"/>
        </w:numPr>
        <w:jc w:val="both"/>
      </w:pPr>
      <w:proofErr w:type="gramStart"/>
      <w:r>
        <w:t>развивать</w:t>
      </w:r>
      <w:proofErr w:type="gramEnd"/>
      <w:r>
        <w:t xml:space="preserve"> умение ставить проблему, формулировать тему и цель исследования;</w:t>
      </w:r>
    </w:p>
    <w:p w14:paraId="2D73B213" w14:textId="08AA50D5" w:rsidR="00F47C2F" w:rsidRDefault="00F47C2F" w:rsidP="00BF51ED">
      <w:pPr>
        <w:pStyle w:val="a4"/>
        <w:numPr>
          <w:ilvl w:val="0"/>
          <w:numId w:val="17"/>
        </w:numPr>
        <w:jc w:val="both"/>
      </w:pPr>
      <w:proofErr w:type="gramStart"/>
      <w:r>
        <w:t>развивать</w:t>
      </w:r>
      <w:proofErr w:type="gramEnd"/>
      <w:r>
        <w:t xml:space="preserve"> ответственность за результаты собственной деятельности;</w:t>
      </w:r>
    </w:p>
    <w:p w14:paraId="2CFCB186" w14:textId="533E4923" w:rsidR="00F47C2F" w:rsidRDefault="00F47C2F" w:rsidP="00BF51ED">
      <w:pPr>
        <w:pStyle w:val="a4"/>
        <w:numPr>
          <w:ilvl w:val="0"/>
          <w:numId w:val="17"/>
        </w:numPr>
        <w:jc w:val="both"/>
      </w:pPr>
      <w:proofErr w:type="gramStart"/>
      <w:r>
        <w:t>воспитывать</w:t>
      </w:r>
      <w:proofErr w:type="gramEnd"/>
      <w:r>
        <w:t xml:space="preserve"> готовность и способность к саморазвитию и самообразованию;</w:t>
      </w:r>
    </w:p>
    <w:p w14:paraId="47B9036C" w14:textId="703934EF" w:rsidR="00F47C2F" w:rsidRDefault="00F47C2F" w:rsidP="00BF51ED">
      <w:pPr>
        <w:pStyle w:val="a4"/>
        <w:numPr>
          <w:ilvl w:val="0"/>
          <w:numId w:val="17"/>
        </w:numPr>
        <w:jc w:val="both"/>
      </w:pPr>
      <w:proofErr w:type="gramStart"/>
      <w:r>
        <w:t>воспитывать</w:t>
      </w:r>
      <w:proofErr w:type="gramEnd"/>
      <w:r>
        <w:t xml:space="preserve"> уважительное отношение к иному мнению;</w:t>
      </w:r>
    </w:p>
    <w:p w14:paraId="4A9052B7" w14:textId="4710F902" w:rsidR="00C06D0B" w:rsidRDefault="00F47C2F" w:rsidP="00BF51ED">
      <w:pPr>
        <w:pStyle w:val="a4"/>
        <w:numPr>
          <w:ilvl w:val="0"/>
          <w:numId w:val="17"/>
        </w:numPr>
        <w:jc w:val="both"/>
      </w:pPr>
      <w:proofErr w:type="gramStart"/>
      <w:r>
        <w:t>формировать</w:t>
      </w:r>
      <w:proofErr w:type="gramEnd"/>
      <w:r>
        <w:t xml:space="preserve"> компетентность в решении моральных проблем на основе личностного выбора</w:t>
      </w:r>
      <w:r w:rsidR="00C06D0B" w:rsidRPr="006E4EE7">
        <w:t>.</w:t>
      </w:r>
    </w:p>
    <w:p w14:paraId="3F2A2E10" w14:textId="77777777" w:rsidR="00BF51ED" w:rsidRPr="00E62EE4" w:rsidRDefault="00BF51ED" w:rsidP="00BF51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EE4"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  <w:shd w:val="clear" w:color="auto" w:fill="FFFFFF"/>
        </w:rPr>
        <w:t>В результате обучения учащиеся должны</w:t>
      </w:r>
    </w:p>
    <w:p w14:paraId="5035F593" w14:textId="77777777" w:rsidR="00BF51ED" w:rsidRPr="00E62EE4" w:rsidRDefault="00BF51ED" w:rsidP="00BF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ЗНАТЬ:</w:t>
      </w:r>
    </w:p>
    <w:p w14:paraId="0061DD64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18"/>
          <w:color w:val="000000"/>
        </w:rPr>
        <w:t>структуру</w:t>
      </w:r>
      <w:proofErr w:type="gramEnd"/>
      <w:r>
        <w:rPr>
          <w:rStyle w:val="c18"/>
          <w:color w:val="000000"/>
        </w:rPr>
        <w:t xml:space="preserve"> учебно-исследовательской деятельности;</w:t>
      </w:r>
    </w:p>
    <w:p w14:paraId="4576E805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18"/>
          <w:color w:val="000000"/>
        </w:rPr>
        <w:t>понятия</w:t>
      </w:r>
      <w:proofErr w:type="gramEnd"/>
      <w:r>
        <w:rPr>
          <w:rStyle w:val="c18"/>
          <w:color w:val="000000"/>
        </w:rPr>
        <w:t xml:space="preserve"> цели, объекта и гипотезы исследования;</w:t>
      </w:r>
    </w:p>
    <w:p w14:paraId="7DAFE57A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18"/>
          <w:color w:val="000000"/>
        </w:rPr>
        <w:t>способы</w:t>
      </w:r>
      <w:proofErr w:type="gramEnd"/>
      <w:r>
        <w:rPr>
          <w:rStyle w:val="c18"/>
          <w:color w:val="000000"/>
        </w:rPr>
        <w:t xml:space="preserve"> получения и обработки информации, основные источники информации;</w:t>
      </w:r>
    </w:p>
    <w:p w14:paraId="6003637E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18"/>
          <w:color w:val="000000"/>
        </w:rPr>
        <w:t>правила</w:t>
      </w:r>
      <w:proofErr w:type="gramEnd"/>
      <w:r>
        <w:rPr>
          <w:rStyle w:val="c18"/>
          <w:color w:val="000000"/>
        </w:rPr>
        <w:t xml:space="preserve"> оформления списка использованной литературы;</w:t>
      </w:r>
    </w:p>
    <w:p w14:paraId="7D0CC172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18"/>
          <w:color w:val="000000"/>
        </w:rPr>
        <w:t>способы</w:t>
      </w:r>
      <w:proofErr w:type="gramEnd"/>
      <w:r>
        <w:rPr>
          <w:rStyle w:val="c18"/>
          <w:color w:val="000000"/>
        </w:rPr>
        <w:t xml:space="preserve"> презентации исследования.</w:t>
      </w:r>
    </w:p>
    <w:p w14:paraId="6FBD573F" w14:textId="77777777" w:rsidR="00BF51ED" w:rsidRPr="00E62EE4" w:rsidRDefault="00BF51ED" w:rsidP="00BF51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УМЕТЬ:</w:t>
      </w:r>
    </w:p>
    <w:p w14:paraId="129B5C29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выделять</w:t>
      </w:r>
      <w:proofErr w:type="gramEnd"/>
      <w:r w:rsidRPr="00BF51ED">
        <w:rPr>
          <w:rStyle w:val="c18"/>
        </w:rPr>
        <w:t xml:space="preserve"> объект исследования;</w:t>
      </w:r>
    </w:p>
    <w:p w14:paraId="6D2B4B1D" w14:textId="63D56742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разделять</w:t>
      </w:r>
      <w:proofErr w:type="gramEnd"/>
      <w:r w:rsidRPr="00BF51ED">
        <w:rPr>
          <w:rStyle w:val="c18"/>
        </w:rPr>
        <w:t xml:space="preserve"> учебно-исследовательскую деятельность на этапы;</w:t>
      </w:r>
    </w:p>
    <w:p w14:paraId="30ED768C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правильно</w:t>
      </w:r>
      <w:proofErr w:type="gramEnd"/>
      <w:r w:rsidRPr="00BF51ED">
        <w:rPr>
          <w:rStyle w:val="c18"/>
        </w:rPr>
        <w:t xml:space="preserve"> определять круг вопросов и проблем при выполнении исследовательской работы;</w:t>
      </w:r>
    </w:p>
    <w:p w14:paraId="20E998A0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выделять</w:t>
      </w:r>
      <w:proofErr w:type="gramEnd"/>
      <w:r w:rsidRPr="00BF51ED">
        <w:rPr>
          <w:rStyle w:val="c18"/>
        </w:rPr>
        <w:t xml:space="preserve"> главное и второстепенное в собранном материале;</w:t>
      </w:r>
    </w:p>
    <w:p w14:paraId="3C90FBB5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выделять</w:t>
      </w:r>
      <w:proofErr w:type="gramEnd"/>
      <w:r w:rsidRPr="00BF51ED">
        <w:rPr>
          <w:rStyle w:val="c18"/>
        </w:rPr>
        <w:t xml:space="preserve"> из текста основные понятия и давать им определения;</w:t>
      </w:r>
    </w:p>
    <w:p w14:paraId="21151078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классифицировать</w:t>
      </w:r>
      <w:proofErr w:type="gramEnd"/>
      <w:r w:rsidRPr="00BF51ED">
        <w:rPr>
          <w:rStyle w:val="c18"/>
        </w:rPr>
        <w:t xml:space="preserve"> предметы, процессы, явления и события;</w:t>
      </w:r>
    </w:p>
    <w:p w14:paraId="40258A89" w14:textId="0CE73BDA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делать</w:t>
      </w:r>
      <w:proofErr w:type="gramEnd"/>
      <w:r w:rsidRPr="00BF51ED">
        <w:rPr>
          <w:rStyle w:val="c18"/>
        </w:rPr>
        <w:t xml:space="preserve"> выводы и умозаключения;</w:t>
      </w:r>
    </w:p>
    <w:p w14:paraId="7B40736C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lastRenderedPageBreak/>
        <w:t>выдвигать</w:t>
      </w:r>
      <w:proofErr w:type="gramEnd"/>
      <w:r w:rsidRPr="00BF51ED">
        <w:rPr>
          <w:rStyle w:val="c18"/>
        </w:rPr>
        <w:t xml:space="preserve"> гипотезы и осуществлять их проверку;</w:t>
      </w:r>
    </w:p>
    <w:p w14:paraId="7298E546" w14:textId="1341F634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работать</w:t>
      </w:r>
      <w:proofErr w:type="gramEnd"/>
      <w:r w:rsidRPr="00BF51ED">
        <w:rPr>
          <w:rStyle w:val="c18"/>
        </w:rPr>
        <w:t xml:space="preserve"> в группе, выражать себя, находить компромисс, взаимодействовать внутри группы;</w:t>
      </w:r>
    </w:p>
    <w:p w14:paraId="6EA0B61F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proofErr w:type="gramStart"/>
      <w:r w:rsidRPr="00BF51ED">
        <w:rPr>
          <w:rStyle w:val="c18"/>
        </w:rPr>
        <w:t>пользоваться</w:t>
      </w:r>
      <w:proofErr w:type="gramEnd"/>
      <w:r w:rsidRPr="00BF51ED">
        <w:rPr>
          <w:rStyle w:val="c18"/>
        </w:rPr>
        <w:t xml:space="preserve"> словарями, энциклопедиями и другими учебными пособиями.</w:t>
      </w:r>
    </w:p>
    <w:p w14:paraId="1520DE4A" w14:textId="77777777" w:rsidR="00BF51ED" w:rsidRPr="00E62EE4" w:rsidRDefault="00BF51ED" w:rsidP="00BF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2D9904" w14:textId="508CD45B" w:rsidR="00BF51ED" w:rsidRDefault="00BF51ED" w:rsidP="00BF51ED">
      <w:pPr>
        <w:spacing w:after="0" w:line="240" w:lineRule="auto"/>
        <w:jc w:val="both"/>
      </w:pPr>
    </w:p>
    <w:p w14:paraId="45BB8F49" w14:textId="4774BBDC" w:rsidR="00BF51ED" w:rsidRDefault="00BF51ED" w:rsidP="00BF51ED">
      <w:pPr>
        <w:spacing w:after="0" w:line="240" w:lineRule="auto"/>
        <w:jc w:val="both"/>
      </w:pPr>
    </w:p>
    <w:p w14:paraId="6457C6AE" w14:textId="77777777" w:rsidR="00BF51ED" w:rsidRPr="006E4EE7" w:rsidRDefault="00BF51ED" w:rsidP="00BF51ED">
      <w:pPr>
        <w:spacing w:after="0" w:line="240" w:lineRule="auto"/>
        <w:jc w:val="both"/>
      </w:pPr>
    </w:p>
    <w:p w14:paraId="2C2CB1F5" w14:textId="35769014" w:rsidR="00B74032" w:rsidRDefault="00B7403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48050F9A" w14:textId="77777777" w:rsidR="00362A38" w:rsidRPr="001166A3" w:rsidRDefault="00320077" w:rsidP="00362A38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6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06ED1DBF" w14:textId="1661A274" w:rsidR="00AB6C9A" w:rsidRDefault="00AB6C9A" w:rsidP="00AB6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6C9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ведение.</w:t>
      </w:r>
      <w:r w:rsidRPr="00AB6C9A"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Знакомство с основными разделами и темами программы, режимом работы коллектива, правилами поведения в кабинете, правилами личной гигиены, Инструктаж по технике безопасности на занятиях. Знакомство с методами исследований и инструментами человека.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Выбор темы для личного исследования. Экскурсия на пришкольный участок: осенние изменения в жизни растений. </w:t>
      </w:r>
    </w:p>
    <w:p w14:paraId="3AA1FE14" w14:textId="6F295AEF" w:rsidR="00AB6C9A" w:rsidRPr="00AB6C9A" w:rsidRDefault="00AB6C9A" w:rsidP="00AB6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Вода, изучение ее свойств, растворы.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Практическая работа «Очистка воды от примесей»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Диссоциация веществ. Практическ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ие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«Влияние температуры на диссоциацию»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«Влияние концентрации раствора на диссоциацию»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«Влияние растворителя на диссоциацию»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Показатели воды. Практическая работа «Приготовление растворов индикаторов и определение реакции рН растворов»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Концентрация. Насыщенные и перенасыщенные растворы. Практическая работа «Пересыщенные растворы»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Решение задач на приготовление растворов с заданной концентрацией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Приготовление растворов в химической лаборатории и в быту. Практическая работа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Приготовление растворов веществ с определённой концентрацией растворённого вещества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Жёсткость воды. Жёсткая и мягкая вода. Практическая работа «Влияние жёсткой воды на мыло»</w:t>
      </w:r>
      <w:r w:rsidR="0038415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C16EDF0" w14:textId="3055F8F7" w:rsidR="00AB6C9A" w:rsidRDefault="0038415B" w:rsidP="0038415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 развития естественных наук.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Великие химики и биологи России и других стран и их открытия. Нобелевские лауреаты. Практическая работа «История открытия, получившего нобелевскую премию»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Микромир вокруг нас. Атомно-молекулярное учение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Увеличительные приборы. Лупа. Микроскоп. Микроскопические исследования. Практическая работа «Работа с увеличительными приборами»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Происхождение названий химических элементов. История открытия химических элементов. Практическая работа «История открытия химического элемента»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Татарстан – республика химии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Пламя. Горение. Цвет пламени при горении различных веществ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Промежуточное подведение итогов выбранной исследовательской работы. Постановка дальнейших задач.</w:t>
      </w:r>
    </w:p>
    <w:p w14:paraId="6D3CF711" w14:textId="22F20BFD" w:rsidR="0038415B" w:rsidRDefault="0038415B" w:rsidP="0038415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Исследовательские задачи в содержании предметных олимпиад.</w:t>
      </w:r>
      <w:r w:rsidR="003349FD" w:rsidRPr="003349FD">
        <w:t xml:space="preserve"> </w:t>
      </w:r>
      <w:r w:rsidR="003349FD" w:rsidRPr="003349FD">
        <w:rPr>
          <w:rFonts w:ascii="Times New Roman" w:eastAsia="Times New Roman" w:hAnsi="Times New Roman" w:cs="Times New Roman"/>
          <w:bCs/>
          <w:sz w:val="24"/>
          <w:szCs w:val="24"/>
        </w:rPr>
        <w:t>Решение заданий районного этапа Всероссийской предметной олимпиады по химии, биологии, экологии.</w:t>
      </w:r>
    </w:p>
    <w:p w14:paraId="64F5E0BA" w14:textId="77777777" w:rsidR="00C24A51" w:rsidRPr="00C24A51" w:rsidRDefault="003349FD" w:rsidP="00C24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Мир превращений.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4A51" w:rsidRPr="00C24A51">
        <w:rPr>
          <w:rFonts w:ascii="Times New Roman" w:eastAsia="Times New Roman" w:hAnsi="Times New Roman" w:cs="Times New Roman"/>
          <w:bCs/>
          <w:sz w:val="24"/>
          <w:szCs w:val="24"/>
        </w:rPr>
        <w:t>Мир металлов и неметаллов. Аллотропные формы существования веществ</w:t>
      </w:r>
    </w:p>
    <w:p w14:paraId="3AC2B543" w14:textId="0DF8B480" w:rsidR="003349FD" w:rsidRDefault="00C24A51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Твердые вещества. Соли. Практическая работа «Определение температуры кристаллизации вещества»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Практическая работа «Экзо- и эндотермические реакции»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Реакции нейтрализации. Практическая работа «Определение теплоты реакции нейтрализации»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Закон Гесса. Решение задач. Практическая работа «Закон Гесса»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Практическая работа «Определение теплоты растворения сульфата бария»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9315B8F" w14:textId="105FF2DE" w:rsidR="00C24A51" w:rsidRPr="003349FD" w:rsidRDefault="00C24A51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A51">
        <w:rPr>
          <w:rFonts w:ascii="Times New Roman" w:eastAsia="Times New Roman" w:hAnsi="Times New Roman" w:cs="Times New Roman"/>
          <w:b/>
          <w:sz w:val="24"/>
          <w:szCs w:val="24"/>
        </w:rPr>
        <w:t>Химия вокруг нас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Химия в быту. Практическая работа «Выведение пятен ржавчины, чернил, жира»</w:t>
      </w:r>
      <w:r w:rsidR="006D30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Химия и пища. Практическая работа «Гашение соды», «Очистка загрязненной поваренной соли»</w:t>
      </w:r>
      <w:r w:rsidR="006D30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Химия лекарств. Практическая работа «Исследование лекарственных препаратов»</w:t>
      </w:r>
      <w:r w:rsidR="0087503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Исследование косметических средств</w:t>
      </w:r>
      <w:r w:rsidR="008750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CA0E9A" w14:textId="0DF14D0C" w:rsidR="00AB6C9A" w:rsidRPr="0038415B" w:rsidRDefault="00875035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5035">
        <w:rPr>
          <w:rFonts w:ascii="Times New Roman" w:eastAsia="Times New Roman" w:hAnsi="Times New Roman" w:cs="Times New Roman"/>
          <w:b/>
          <w:sz w:val="24"/>
          <w:szCs w:val="24"/>
        </w:rPr>
        <w:t>Физиология растений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C6330" w:rsidRPr="001C6330">
        <w:rPr>
          <w:rFonts w:ascii="Times New Roman" w:eastAsia="Times New Roman" w:hAnsi="Times New Roman" w:cs="Times New Roman"/>
          <w:bCs/>
          <w:sz w:val="24"/>
          <w:szCs w:val="24"/>
        </w:rPr>
        <w:t>Исследование фотосинтеза растений</w:t>
      </w:r>
      <w:r w:rsidR="001C633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C6330" w:rsidRPr="001C6330">
        <w:rPr>
          <w:rFonts w:ascii="Times New Roman" w:eastAsia="Times New Roman" w:hAnsi="Times New Roman" w:cs="Times New Roman"/>
          <w:bCs/>
          <w:sz w:val="24"/>
          <w:szCs w:val="24"/>
        </w:rPr>
        <w:t>Влияние факторов окружающей среды на рост и развитие растений</w:t>
      </w:r>
      <w:r w:rsidR="001C633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C6330" w:rsidRPr="001C6330">
        <w:rPr>
          <w:rFonts w:ascii="Times New Roman" w:eastAsia="Times New Roman" w:hAnsi="Times New Roman" w:cs="Times New Roman"/>
          <w:bCs/>
          <w:sz w:val="24"/>
          <w:szCs w:val="24"/>
        </w:rPr>
        <w:t>Влияние фотосинтеза растений на наступление «черемуховых холодов» и «бабьего лета»</w:t>
      </w:r>
      <w:r w:rsidR="001C633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EF8DE4E" w14:textId="76B58BEC" w:rsidR="00AB6C9A" w:rsidRPr="002C4DA6" w:rsidRDefault="001C6330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зоология.</w:t>
      </w:r>
      <w:r w:rsidR="002C4D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4DA6" w:rsidRPr="002C4DA6">
        <w:rPr>
          <w:rFonts w:ascii="Times New Roman" w:eastAsia="Times New Roman" w:hAnsi="Times New Roman" w:cs="Times New Roman"/>
          <w:bCs/>
          <w:sz w:val="24"/>
          <w:szCs w:val="24"/>
        </w:rPr>
        <w:t>Животный мир Заинского района. Животные Заинского района в Красной книге. Интересные факты из жизни животных. Влияние времён года на поведение животных</w:t>
      </w:r>
      <w:r w:rsidR="002C4DA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7F5A4B6" w14:textId="77777777" w:rsidR="002E2FDE" w:rsidRDefault="002C4DA6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4DA6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Исследование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состояния рабочего пространства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средств личной гигиены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Оценка функционального состояния вегетативной нервной системы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>. Ф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изиология дыхания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Сердце. Пульс. ЭКГ.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Оценка физической работоспособности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Изучение температуры тела человека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. Мышцы.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Эмоциональное напряжение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03CB2627" w14:textId="2628E31A" w:rsidR="002E2FDE" w:rsidRPr="002E2FDE" w:rsidRDefault="002E2FDE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Экологические исследования. </w:t>
      </w:r>
      <w:r w:rsidRP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 почвы. Анализ загрязненности проб почвы. Анализ загрязненности проб снега. </w:t>
      </w:r>
    </w:p>
    <w:p w14:paraId="249E6BBF" w14:textId="65778AF9" w:rsidR="00AB6C9A" w:rsidRPr="00AB6C9A" w:rsidRDefault="002E2FDE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FD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тоговые занятия. </w:t>
      </w:r>
      <w:r w:rsidRPr="002E2FDE">
        <w:rPr>
          <w:rFonts w:ascii="Times New Roman" w:eastAsia="Times New Roman" w:hAnsi="Times New Roman" w:cs="Times New Roman"/>
          <w:bCs/>
          <w:sz w:val="24"/>
          <w:szCs w:val="24"/>
        </w:rPr>
        <w:t>Защита исследовательских проектов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BD2C307" w14:textId="77777777" w:rsidR="00362A38" w:rsidRPr="006B0C21" w:rsidRDefault="00362A38" w:rsidP="00362A38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9B013" w14:textId="77777777" w:rsidR="00362A38" w:rsidRPr="006B0C21" w:rsidRDefault="00BE5649" w:rsidP="00362A38">
      <w:pPr>
        <w:spacing w:after="0"/>
        <w:ind w:left="-567" w:firstLine="127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C21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реализации программы</w:t>
      </w:r>
    </w:p>
    <w:p w14:paraId="1C002940" w14:textId="77777777" w:rsidR="00362A38" w:rsidRPr="00362A38" w:rsidRDefault="00BE5649" w:rsidP="00362A3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38">
        <w:rPr>
          <w:rFonts w:ascii="Times New Roman" w:hAnsi="Times New Roman" w:cs="Times New Roman"/>
          <w:sz w:val="24"/>
          <w:szCs w:val="24"/>
        </w:rPr>
        <w:t xml:space="preserve">Учебно-практическое оборудование: </w:t>
      </w:r>
      <w:r w:rsidR="00784C7C" w:rsidRPr="00362A38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362A38">
        <w:rPr>
          <w:rFonts w:ascii="Times New Roman" w:hAnsi="Times New Roman" w:cs="Times New Roman"/>
          <w:sz w:val="24"/>
          <w:szCs w:val="24"/>
        </w:rPr>
        <w:t xml:space="preserve">, проектор, </w:t>
      </w:r>
      <w:r w:rsidR="002007B5" w:rsidRPr="00362A38">
        <w:rPr>
          <w:rFonts w:ascii="Times New Roman" w:hAnsi="Times New Roman" w:cs="Times New Roman"/>
          <w:sz w:val="24"/>
          <w:szCs w:val="24"/>
        </w:rPr>
        <w:t>экран</w:t>
      </w:r>
      <w:r w:rsidRPr="00362A38">
        <w:rPr>
          <w:rFonts w:ascii="Times New Roman" w:hAnsi="Times New Roman" w:cs="Times New Roman"/>
          <w:sz w:val="24"/>
          <w:szCs w:val="24"/>
        </w:rPr>
        <w:t>, принтер.</w:t>
      </w:r>
    </w:p>
    <w:p w14:paraId="117084FB" w14:textId="4134A73A" w:rsidR="00BE5649" w:rsidRPr="00362A38" w:rsidRDefault="00BE5649" w:rsidP="00362A3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38">
        <w:rPr>
          <w:rFonts w:ascii="Times New Roman" w:hAnsi="Times New Roman" w:cs="Times New Roman"/>
          <w:sz w:val="24"/>
          <w:szCs w:val="24"/>
        </w:rPr>
        <w:t xml:space="preserve">Учебно-лабораторное оборудование: весы учебные с разновесами, комплект посуды и принадлежностей для проведения лабораторных и практических работ, набор химических </w:t>
      </w:r>
      <w:r w:rsidRPr="00362A38">
        <w:rPr>
          <w:rFonts w:ascii="Times New Roman" w:hAnsi="Times New Roman" w:cs="Times New Roman"/>
          <w:sz w:val="24"/>
          <w:szCs w:val="24"/>
        </w:rPr>
        <w:lastRenderedPageBreak/>
        <w:t xml:space="preserve">реактивов, комплект оборудования для лабораторных и практических работ, в том числе лабораторное оборудование в рамках федеральной целевой программы «Точка роста». </w:t>
      </w:r>
    </w:p>
    <w:p w14:paraId="16965A50" w14:textId="77777777" w:rsidR="00362A38" w:rsidRDefault="00362A38" w:rsidP="00362A3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38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 для педагога и слушателей</w:t>
      </w:r>
    </w:p>
    <w:p w14:paraId="39C6020A" w14:textId="58333E08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proofErr w:type="spellStart"/>
      <w:r w:rsidRPr="00362A38">
        <w:rPr>
          <w:rFonts w:eastAsia="Calibri"/>
          <w:lang w:eastAsia="en-US"/>
        </w:rPr>
        <w:t>Битуова</w:t>
      </w:r>
      <w:proofErr w:type="spellEnd"/>
      <w:r w:rsidRPr="00362A38">
        <w:rPr>
          <w:rFonts w:eastAsia="Calibri"/>
          <w:lang w:eastAsia="en-US"/>
        </w:rPr>
        <w:t xml:space="preserve"> Д.Р. Одаренные дети: проблемы и перспективы. // Исследовательская деятельность школьников. - №3. – 2005. - с. 157</w:t>
      </w:r>
    </w:p>
    <w:p w14:paraId="59D215EC" w14:textId="77777777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Габриелян О.С. Теория и практика элективных курсов. // Химия в </w:t>
      </w:r>
      <w:proofErr w:type="gramStart"/>
      <w:r w:rsidRPr="00362A38">
        <w:rPr>
          <w:rFonts w:eastAsia="Calibri"/>
          <w:lang w:eastAsia="en-US"/>
        </w:rPr>
        <w:t>школе.-</w:t>
      </w:r>
      <w:proofErr w:type="gramEnd"/>
      <w:r w:rsidRPr="00362A38">
        <w:rPr>
          <w:rFonts w:eastAsia="Calibri"/>
          <w:lang w:eastAsia="en-US"/>
        </w:rPr>
        <w:t xml:space="preserve"> №4. – 2006. – с. 2-3</w:t>
      </w:r>
    </w:p>
    <w:p w14:paraId="216F00E8" w14:textId="6B9FEAC7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Гриднева Е.П. Чем одарить одаренного ребенка. // Химия в школе. - №4. – 2007. – с. 2 – 3</w:t>
      </w:r>
    </w:p>
    <w:p w14:paraId="3A828F5C" w14:textId="42EE28E4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Дранишникова Л.И. Об организации исследовательской деятельности одаренных детей. // Химия в школе. - №</w:t>
      </w:r>
      <w:r>
        <w:rPr>
          <w:rFonts w:eastAsia="Calibri"/>
          <w:lang w:eastAsia="en-US"/>
        </w:rPr>
        <w:t xml:space="preserve"> </w:t>
      </w:r>
      <w:r w:rsidRPr="00362A38">
        <w:rPr>
          <w:rFonts w:eastAsia="Calibri"/>
          <w:lang w:eastAsia="en-US"/>
        </w:rPr>
        <w:t>4. – 2008. – с. 2</w:t>
      </w:r>
    </w:p>
    <w:p w14:paraId="3DC29669" w14:textId="4F23A623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Зубкова О.Б., Тропина Л.Н. Исследовательская деятельность учащихся как условие социализации личности. // Исследовательская работа школьников. - №4. – 2007. – с. 106</w:t>
      </w:r>
    </w:p>
    <w:p w14:paraId="069C8845" w14:textId="1D5C5445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Кулиев С.И., Степанова Н.А. Развитие химических способностей при использовании экспериментальных заданий. //Химия в школе. - №10. – 2005. – с. 64</w:t>
      </w:r>
      <w:r>
        <w:rPr>
          <w:rFonts w:eastAsia="Calibri"/>
          <w:lang w:eastAsia="en-US"/>
        </w:rPr>
        <w:t>.</w:t>
      </w:r>
    </w:p>
    <w:p w14:paraId="380DB302" w14:textId="017EC2F2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Методическое пособие по работе с одаренными учащимися «Подготовка школьников к олимпиадам по химии». Автор: Алейникова Е.В.</w:t>
      </w:r>
    </w:p>
    <w:p w14:paraId="009930CB" w14:textId="4A5A5237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 xml:space="preserve">Чуранов С.С. Химические олимпиады в школе: Пособие для </w:t>
      </w:r>
      <w:proofErr w:type="gramStart"/>
      <w:r w:rsidRPr="00362A38">
        <w:rPr>
          <w:rFonts w:eastAsia="Calibri"/>
          <w:lang w:eastAsia="en-US"/>
        </w:rPr>
        <w:t>учителей./</w:t>
      </w:r>
      <w:proofErr w:type="gramEnd"/>
      <w:r w:rsidRPr="00362A38">
        <w:rPr>
          <w:rFonts w:eastAsia="Calibri"/>
          <w:lang w:eastAsia="en-US"/>
        </w:rPr>
        <w:t xml:space="preserve"> М., Просвещение, 1982, 191 с.</w:t>
      </w:r>
    </w:p>
    <w:p w14:paraId="0FF17FCA" w14:textId="25D93C14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Задачи всероссийских олимпиад по химии Под ред. В.В. Лунина. / М.: Издательство "Экзамен", 2004 - 480 с.</w:t>
      </w:r>
    </w:p>
    <w:p w14:paraId="3EC02A06" w14:textId="09AA45AB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 xml:space="preserve">Габриелян О.С., </w:t>
      </w:r>
      <w:proofErr w:type="spellStart"/>
      <w:r w:rsidRPr="00362A38">
        <w:rPr>
          <w:rFonts w:eastAsia="Calibri"/>
          <w:lang w:eastAsia="en-US"/>
        </w:rPr>
        <w:t>Прошлецов</w:t>
      </w:r>
      <w:proofErr w:type="spellEnd"/>
      <w:r w:rsidRPr="00362A38">
        <w:rPr>
          <w:rFonts w:eastAsia="Calibri"/>
          <w:lang w:eastAsia="en-US"/>
        </w:rPr>
        <w:t xml:space="preserve"> А.Н. Химия: 8-11 классы: Региональные олимпиады: 2000-2002 </w:t>
      </w:r>
      <w:proofErr w:type="gramStart"/>
      <w:r w:rsidRPr="00362A38">
        <w:rPr>
          <w:rFonts w:eastAsia="Calibri"/>
          <w:lang w:eastAsia="en-US"/>
        </w:rPr>
        <w:t>гг. .</w:t>
      </w:r>
      <w:proofErr w:type="gramEnd"/>
      <w:r w:rsidRPr="00362A38">
        <w:rPr>
          <w:rFonts w:eastAsia="Calibri"/>
          <w:lang w:eastAsia="en-US"/>
        </w:rPr>
        <w:t>/ М., Издательство "Дрофа", 2005 г</w:t>
      </w:r>
    </w:p>
    <w:p w14:paraId="7A19AB29" w14:textId="4334BBFB" w:rsid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Артемов А.А. Дерябина С.С. Школьные олимпиады. Химия. 8-11 классы. М.: Айрис-пресс, 2007. – 240 с.</w:t>
      </w:r>
    </w:p>
    <w:p w14:paraId="49F26266" w14:textId="40F654E6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 xml:space="preserve">Комплект </w:t>
      </w:r>
      <w:r>
        <w:rPr>
          <w:rFonts w:eastAsia="Calibri"/>
          <w:lang w:eastAsia="en-US"/>
        </w:rPr>
        <w:t xml:space="preserve">методических </w:t>
      </w:r>
      <w:r w:rsidRPr="00CF7A36">
        <w:rPr>
          <w:rFonts w:eastAsia="Calibri"/>
          <w:lang w:eastAsia="en-US"/>
        </w:rPr>
        <w:t>пособий Центра «Точка роста»</w:t>
      </w:r>
    </w:p>
    <w:p w14:paraId="72B5D1B9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proofErr w:type="spellStart"/>
      <w:r w:rsidRPr="00CF7A36">
        <w:rPr>
          <w:rFonts w:eastAsia="Calibri"/>
          <w:lang w:eastAsia="en-US"/>
        </w:rPr>
        <w:t>Гольдфельд</w:t>
      </w:r>
      <w:proofErr w:type="spellEnd"/>
      <w:r w:rsidRPr="00CF7A36">
        <w:rPr>
          <w:rFonts w:eastAsia="Calibri"/>
          <w:lang w:eastAsia="en-US"/>
        </w:rPr>
        <w:t xml:space="preserve"> М.Г. Внеклассная работа по химии. – М.: Просвещение, 2016 г.</w:t>
      </w:r>
    </w:p>
    <w:p w14:paraId="443B8AE9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proofErr w:type="spellStart"/>
      <w:r w:rsidRPr="00CF7A36">
        <w:rPr>
          <w:rFonts w:eastAsia="Calibri"/>
          <w:lang w:eastAsia="en-US"/>
        </w:rPr>
        <w:t>Рохлов</w:t>
      </w:r>
      <w:proofErr w:type="spellEnd"/>
      <w:r w:rsidRPr="00CF7A36">
        <w:rPr>
          <w:rFonts w:eastAsia="Calibri"/>
          <w:lang w:eastAsia="en-US"/>
        </w:rPr>
        <w:t xml:space="preserve">, В.С. Занимательная ботаника: книга для учащихся, учителей и родителей / В.С. </w:t>
      </w:r>
      <w:proofErr w:type="spellStart"/>
      <w:r w:rsidRPr="00CF7A36">
        <w:rPr>
          <w:rFonts w:eastAsia="Calibri"/>
          <w:lang w:eastAsia="en-US"/>
        </w:rPr>
        <w:t>Рохлов</w:t>
      </w:r>
      <w:proofErr w:type="spellEnd"/>
      <w:r w:rsidRPr="00CF7A36">
        <w:rPr>
          <w:rFonts w:eastAsia="Calibri"/>
          <w:lang w:eastAsia="en-US"/>
        </w:rPr>
        <w:t>, В.А. Теремов, Р.А. Петросова. - М.: АСТ- ПРЕСС, 2002 г.</w:t>
      </w:r>
    </w:p>
    <w:p w14:paraId="3B4CEB48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>Акимушкин И.И. Мир животных. - М.: Мысль, 2004 г.</w:t>
      </w:r>
    </w:p>
    <w:p w14:paraId="10EAEC72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 xml:space="preserve">Нечаева Г.А., </w:t>
      </w:r>
      <w:proofErr w:type="spellStart"/>
      <w:r w:rsidRPr="00CF7A36">
        <w:rPr>
          <w:rFonts w:eastAsia="Calibri"/>
          <w:lang w:eastAsia="en-US"/>
        </w:rPr>
        <w:t>Федорос</w:t>
      </w:r>
      <w:proofErr w:type="spellEnd"/>
      <w:r w:rsidRPr="00CF7A36">
        <w:rPr>
          <w:rFonts w:eastAsia="Calibri"/>
          <w:lang w:eastAsia="en-US"/>
        </w:rPr>
        <w:t xml:space="preserve"> Е.И. Экология в экспериментах: учебное пособие для обучающихся 10-11 классов общеобразовательных </w:t>
      </w:r>
      <w:proofErr w:type="gramStart"/>
      <w:r w:rsidRPr="00CF7A36">
        <w:rPr>
          <w:rFonts w:eastAsia="Calibri"/>
          <w:lang w:eastAsia="en-US"/>
        </w:rPr>
        <w:t>учреждений./</w:t>
      </w:r>
      <w:proofErr w:type="gramEnd"/>
      <w:r w:rsidRPr="00CF7A36">
        <w:rPr>
          <w:rFonts w:eastAsia="Calibri"/>
          <w:lang w:eastAsia="en-US"/>
        </w:rPr>
        <w:t xml:space="preserve"> </w:t>
      </w:r>
      <w:proofErr w:type="spellStart"/>
      <w:r w:rsidRPr="00CF7A36">
        <w:rPr>
          <w:rFonts w:eastAsia="Calibri"/>
          <w:lang w:eastAsia="en-US"/>
        </w:rPr>
        <w:t>Е.И.Федорос</w:t>
      </w:r>
      <w:proofErr w:type="spellEnd"/>
      <w:r w:rsidRPr="00CF7A36">
        <w:rPr>
          <w:rFonts w:eastAsia="Calibri"/>
          <w:lang w:eastAsia="en-US"/>
        </w:rPr>
        <w:t xml:space="preserve">, </w:t>
      </w:r>
      <w:proofErr w:type="spellStart"/>
      <w:r w:rsidRPr="00CF7A36">
        <w:rPr>
          <w:rFonts w:eastAsia="Calibri"/>
          <w:lang w:eastAsia="en-US"/>
        </w:rPr>
        <w:t>Г.А.Нечаева</w:t>
      </w:r>
      <w:proofErr w:type="spellEnd"/>
      <w:r w:rsidRPr="00CF7A36">
        <w:rPr>
          <w:rFonts w:eastAsia="Calibri"/>
          <w:lang w:eastAsia="en-US"/>
        </w:rPr>
        <w:t xml:space="preserve">.– М.: </w:t>
      </w:r>
      <w:proofErr w:type="spellStart"/>
      <w:r w:rsidRPr="00CF7A36">
        <w:rPr>
          <w:rFonts w:eastAsia="Calibri"/>
          <w:lang w:eastAsia="en-US"/>
        </w:rPr>
        <w:t>Вентана</w:t>
      </w:r>
      <w:proofErr w:type="spellEnd"/>
      <w:r w:rsidRPr="00CF7A36">
        <w:rPr>
          <w:rFonts w:eastAsia="Calibri"/>
          <w:lang w:eastAsia="en-US"/>
        </w:rPr>
        <w:t xml:space="preserve"> - Граф, 2007.</w:t>
      </w:r>
    </w:p>
    <w:p w14:paraId="1F7D893D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 xml:space="preserve">Школьный экологический мониторинг: Учебно-методическое пособие для учителей и учащихся / Т. Я. </w:t>
      </w:r>
      <w:proofErr w:type="spellStart"/>
      <w:r w:rsidRPr="00CF7A36">
        <w:rPr>
          <w:rFonts w:eastAsia="Calibri"/>
          <w:lang w:eastAsia="en-US"/>
        </w:rPr>
        <w:t>Ашихмина</w:t>
      </w:r>
      <w:proofErr w:type="spellEnd"/>
      <w:r w:rsidRPr="00CF7A36">
        <w:rPr>
          <w:rFonts w:eastAsia="Calibri"/>
          <w:lang w:eastAsia="en-US"/>
        </w:rPr>
        <w:t xml:space="preserve">; Под ред. Т.Я. </w:t>
      </w:r>
      <w:proofErr w:type="spellStart"/>
      <w:r w:rsidRPr="00CF7A36">
        <w:rPr>
          <w:rFonts w:eastAsia="Calibri"/>
          <w:lang w:eastAsia="en-US"/>
        </w:rPr>
        <w:t>Ашихминой</w:t>
      </w:r>
      <w:proofErr w:type="spellEnd"/>
      <w:r w:rsidRPr="00CF7A36">
        <w:rPr>
          <w:rFonts w:eastAsia="Calibri"/>
          <w:lang w:eastAsia="en-US"/>
        </w:rPr>
        <w:t xml:space="preserve">; </w:t>
      </w:r>
      <w:proofErr w:type="spellStart"/>
      <w:proofErr w:type="gramStart"/>
      <w:r w:rsidRPr="00CF7A36">
        <w:rPr>
          <w:rFonts w:eastAsia="Calibri"/>
          <w:lang w:eastAsia="en-US"/>
        </w:rPr>
        <w:t>Рец</w:t>
      </w:r>
      <w:proofErr w:type="spellEnd"/>
      <w:r w:rsidRPr="00CF7A36">
        <w:rPr>
          <w:rFonts w:eastAsia="Calibri"/>
          <w:lang w:eastAsia="en-US"/>
        </w:rPr>
        <w:t>.:</w:t>
      </w:r>
      <w:proofErr w:type="gramEnd"/>
      <w:r w:rsidRPr="00CF7A36">
        <w:rPr>
          <w:rFonts w:eastAsia="Calibri"/>
          <w:lang w:eastAsia="en-US"/>
        </w:rPr>
        <w:t xml:space="preserve"> Н.А. Воронков, Л.В. Кузнецова, И.О. Бушманова. - М.: АГАР, 1999 г.</w:t>
      </w:r>
    </w:p>
    <w:p w14:paraId="573B65B9" w14:textId="3E247491" w:rsidR="00362A38" w:rsidRPr="00362A38" w:rsidRDefault="00362A38" w:rsidP="00362A38">
      <w:pPr>
        <w:pStyle w:val="a4"/>
        <w:ind w:left="-207"/>
        <w:jc w:val="both"/>
        <w:rPr>
          <w:b/>
        </w:rPr>
      </w:pPr>
      <w:r w:rsidRPr="00362A38">
        <w:rPr>
          <w:rFonts w:eastAsia="Calibri"/>
          <w:lang w:eastAsia="en-US"/>
        </w:rPr>
        <w:t>Интернет-ресурсы:</w:t>
      </w:r>
    </w:p>
    <w:p w14:paraId="15CA7F02" w14:textId="79BF9AEB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Национальная образовательная инициатива "Наша новая школа" </w:t>
      </w:r>
      <w:hyperlink r:id="rId7" w:history="1">
        <w:r w:rsidRPr="00225EA9">
          <w:rPr>
            <w:rStyle w:val="aa"/>
            <w:rFonts w:eastAsia="Calibri"/>
            <w:lang w:eastAsia="en-US"/>
          </w:rPr>
          <w:t>http://www.mon.gov.ru/</w:t>
        </w:r>
      </w:hyperlink>
    </w:p>
    <w:p w14:paraId="147734BD" w14:textId="0F1614B3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Положение о работе с одарёнными детьми. </w:t>
      </w:r>
      <w:hyperlink r:id="rId8" w:history="1">
        <w:r w:rsidRPr="00225EA9">
          <w:rPr>
            <w:rStyle w:val="aa"/>
            <w:rFonts w:eastAsia="Calibri"/>
            <w:lang w:eastAsia="en-US"/>
          </w:rPr>
          <w:t>www.soudo.ru/omcso/odar/rabotasodar.doc</w:t>
        </w:r>
      </w:hyperlink>
    </w:p>
    <w:p w14:paraId="3C2EF54D" w14:textId="68EDD0E8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Работа с одаренными детьми. Выявление личностных и интеллектуальных особенностей одаренных детей </w:t>
      </w:r>
      <w:hyperlink r:id="rId9" w:history="1">
        <w:r w:rsidRPr="00225EA9">
          <w:rPr>
            <w:rStyle w:val="aa"/>
            <w:rFonts w:eastAsia="Calibri"/>
            <w:lang w:eastAsia="en-US"/>
          </w:rPr>
          <w:t>http://www.effecton.ru/762.html</w:t>
        </w:r>
      </w:hyperlink>
    </w:p>
    <w:p w14:paraId="70855F1D" w14:textId="2D8A33FB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«Рабочая концепция одаренности» </w:t>
      </w:r>
      <w:proofErr w:type="spellStart"/>
      <w:r w:rsidRPr="00362A38">
        <w:rPr>
          <w:rFonts w:eastAsia="Calibri"/>
          <w:lang w:eastAsia="en-US"/>
        </w:rPr>
        <w:t>Д.Б.Богоявленской</w:t>
      </w:r>
      <w:proofErr w:type="spellEnd"/>
      <w:r w:rsidRPr="00362A38">
        <w:rPr>
          <w:rFonts w:eastAsia="Calibri"/>
          <w:lang w:eastAsia="en-US"/>
        </w:rPr>
        <w:t xml:space="preserve"> </w:t>
      </w:r>
      <w:hyperlink r:id="rId10" w:history="1">
        <w:r w:rsidRPr="00225EA9">
          <w:rPr>
            <w:rStyle w:val="aa"/>
            <w:rFonts w:eastAsia="Calibri"/>
            <w:lang w:eastAsia="en-US"/>
          </w:rPr>
          <w:t>http://www.edu.tomsk.ru/olimpiada2006/18100604.doc</w:t>
        </w:r>
      </w:hyperlink>
      <w:r>
        <w:rPr>
          <w:rFonts w:eastAsia="Calibri"/>
          <w:lang w:eastAsia="en-US"/>
        </w:rPr>
        <w:t xml:space="preserve">. </w:t>
      </w:r>
    </w:p>
    <w:p w14:paraId="3B067347" w14:textId="77777777" w:rsidR="00362A38" w:rsidRPr="00362A38" w:rsidRDefault="00362A38" w:rsidP="00362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1814A41" w14:textId="77777777" w:rsidR="00362A38" w:rsidRPr="00362A38" w:rsidRDefault="00362A38" w:rsidP="00362A3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6D9C2D9" w14:textId="7B14F0CB" w:rsidR="00BE5649" w:rsidRDefault="00BE5649" w:rsidP="00BE564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66A683" w14:textId="77777777" w:rsidR="00BE5649" w:rsidRPr="00F30341" w:rsidRDefault="00BE5649" w:rsidP="00BE5649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0552B" w14:textId="6F359B2C" w:rsidR="00832F04" w:rsidRDefault="00832F0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831056C" w14:textId="77777777" w:rsidR="00BE5649" w:rsidRPr="00AB6C9A" w:rsidRDefault="00BE5649" w:rsidP="00BE564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C9A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14:paraId="2BA9C59F" w14:textId="77777777" w:rsidR="00BE5649" w:rsidRPr="00F30341" w:rsidRDefault="00BE5649" w:rsidP="00BE5649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9"/>
        <w:gridCol w:w="8112"/>
        <w:gridCol w:w="1525"/>
      </w:tblGrid>
      <w:tr w:rsidR="00BD077D" w:rsidRPr="006E4EE7" w14:paraId="1F17518D" w14:textId="1FA1B632" w:rsidTr="00AB6C9A">
        <w:trPr>
          <w:trHeight w:val="601"/>
        </w:trPr>
        <w:tc>
          <w:tcPr>
            <w:tcW w:w="819" w:type="dxa"/>
          </w:tcPr>
          <w:p w14:paraId="2B0F1FE2" w14:textId="77777777" w:rsidR="00BD077D" w:rsidRPr="006E4EE7" w:rsidRDefault="00BD077D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E46E0A3" w14:textId="77777777" w:rsidR="00BD077D" w:rsidRPr="006E4EE7" w:rsidRDefault="00BD077D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E4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E4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112" w:type="dxa"/>
          </w:tcPr>
          <w:p w14:paraId="0024CE9F" w14:textId="77777777" w:rsidR="00BD077D" w:rsidRPr="006E4EE7" w:rsidRDefault="00BD077D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1525" w:type="dxa"/>
          </w:tcPr>
          <w:p w14:paraId="19D76D04" w14:textId="1B38321C" w:rsidR="00BD077D" w:rsidRPr="006E4EE7" w:rsidRDefault="00BD077D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D077D" w:rsidRPr="00F30341" w14:paraId="358A21F5" w14:textId="6EA0B95C" w:rsidTr="00AB6C9A">
        <w:trPr>
          <w:trHeight w:val="395"/>
        </w:trPr>
        <w:tc>
          <w:tcPr>
            <w:tcW w:w="819" w:type="dxa"/>
          </w:tcPr>
          <w:p w14:paraId="11D725F2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82338990"/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2" w:type="dxa"/>
          </w:tcPr>
          <w:p w14:paraId="05D77402" w14:textId="5051482E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25" w:type="dxa"/>
          </w:tcPr>
          <w:p w14:paraId="26F3F81B" w14:textId="59DD7AEA" w:rsidR="00BD077D" w:rsidRPr="00F30341" w:rsidRDefault="00AB6C9A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077D" w:rsidRPr="00F30341" w14:paraId="32132A89" w14:textId="7881FD0C" w:rsidTr="00AB6C9A">
        <w:trPr>
          <w:trHeight w:val="291"/>
        </w:trPr>
        <w:tc>
          <w:tcPr>
            <w:tcW w:w="819" w:type="dxa"/>
          </w:tcPr>
          <w:p w14:paraId="0F457472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2" w:type="dxa"/>
          </w:tcPr>
          <w:p w14:paraId="7690F4FB" w14:textId="77D76796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77D">
              <w:rPr>
                <w:rFonts w:ascii="Times New Roman" w:eastAsia="Times New Roman" w:hAnsi="Times New Roman" w:cs="Times New Roman"/>
                <w:sz w:val="24"/>
                <w:szCs w:val="24"/>
              </w:rPr>
              <w:t>ВОДА, ИЗУЧЕНИЕ ЕЕ СВОЙСТВ. РАСТВОРЫ</w:t>
            </w:r>
          </w:p>
        </w:tc>
        <w:tc>
          <w:tcPr>
            <w:tcW w:w="1525" w:type="dxa"/>
          </w:tcPr>
          <w:p w14:paraId="2DD59C03" w14:textId="3E5CF7B9" w:rsidR="00BD077D" w:rsidRPr="00BD077D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D077D" w:rsidRPr="00F30341" w14:paraId="52DD2078" w14:textId="76CEF33B" w:rsidTr="00AB6C9A">
        <w:trPr>
          <w:trHeight w:val="281"/>
        </w:trPr>
        <w:tc>
          <w:tcPr>
            <w:tcW w:w="819" w:type="dxa"/>
          </w:tcPr>
          <w:p w14:paraId="24538C3C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2" w:type="dxa"/>
          </w:tcPr>
          <w:p w14:paraId="343791B2" w14:textId="2B70FF31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7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ЕСТЕСТВЕННЫХ НАУК</w:t>
            </w:r>
          </w:p>
        </w:tc>
        <w:tc>
          <w:tcPr>
            <w:tcW w:w="1525" w:type="dxa"/>
          </w:tcPr>
          <w:p w14:paraId="7C561DF5" w14:textId="37EDB513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077D" w:rsidRPr="00F30341" w14:paraId="7E57719D" w14:textId="0EC84634" w:rsidTr="00AB6C9A">
        <w:trPr>
          <w:trHeight w:val="299"/>
        </w:trPr>
        <w:tc>
          <w:tcPr>
            <w:tcW w:w="819" w:type="dxa"/>
          </w:tcPr>
          <w:p w14:paraId="08338E63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2" w:type="dxa"/>
          </w:tcPr>
          <w:p w14:paraId="3CEA29EE" w14:textId="34DB55C9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77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ЗАДАЧИ В СОДЕРЖАНИИ ПРЕДМЕТНЫХ ОЛИМПИАД</w:t>
            </w:r>
          </w:p>
        </w:tc>
        <w:tc>
          <w:tcPr>
            <w:tcW w:w="1525" w:type="dxa"/>
          </w:tcPr>
          <w:p w14:paraId="3439F8A8" w14:textId="3248ED5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077D" w:rsidRPr="00F30341" w14:paraId="6CB7188E" w14:textId="2F050E9D" w:rsidTr="00AB6C9A">
        <w:trPr>
          <w:trHeight w:val="247"/>
        </w:trPr>
        <w:tc>
          <w:tcPr>
            <w:tcW w:w="819" w:type="dxa"/>
          </w:tcPr>
          <w:p w14:paraId="7BAE9249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2" w:type="dxa"/>
          </w:tcPr>
          <w:p w14:paraId="732EFD44" w14:textId="275866C0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ПРЕВРАЩЕНИЙ</w:t>
            </w:r>
          </w:p>
        </w:tc>
        <w:tc>
          <w:tcPr>
            <w:tcW w:w="1525" w:type="dxa"/>
          </w:tcPr>
          <w:p w14:paraId="700E5EBF" w14:textId="64119F63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077D" w:rsidRPr="00F30341" w14:paraId="6F21A33E" w14:textId="7255AAB0" w:rsidTr="00AB6C9A">
        <w:trPr>
          <w:trHeight w:val="237"/>
        </w:trPr>
        <w:tc>
          <w:tcPr>
            <w:tcW w:w="819" w:type="dxa"/>
          </w:tcPr>
          <w:p w14:paraId="4735ED5B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2" w:type="dxa"/>
          </w:tcPr>
          <w:p w14:paraId="7ADF99F1" w14:textId="2E36649C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1525" w:type="dxa"/>
          </w:tcPr>
          <w:p w14:paraId="5B8211F4" w14:textId="77BE7089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077D" w:rsidRPr="00F30341" w14:paraId="0BDD8759" w14:textId="27F7ACC3" w:rsidTr="00AB6C9A">
        <w:trPr>
          <w:trHeight w:val="241"/>
        </w:trPr>
        <w:tc>
          <w:tcPr>
            <w:tcW w:w="819" w:type="dxa"/>
          </w:tcPr>
          <w:p w14:paraId="7880628D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2" w:type="dxa"/>
          </w:tcPr>
          <w:p w14:paraId="7051C41D" w14:textId="57ED1343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ФИЗИОЛОГИЯ РАСТЕНИЙ</w:t>
            </w:r>
          </w:p>
        </w:tc>
        <w:tc>
          <w:tcPr>
            <w:tcW w:w="1525" w:type="dxa"/>
          </w:tcPr>
          <w:p w14:paraId="63AB76A0" w14:textId="3D08DCF0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077D" w:rsidRPr="00F30341" w14:paraId="040B7E96" w14:textId="43F2C465" w:rsidTr="00AB6C9A">
        <w:trPr>
          <w:trHeight w:val="89"/>
        </w:trPr>
        <w:tc>
          <w:tcPr>
            <w:tcW w:w="819" w:type="dxa"/>
          </w:tcPr>
          <w:p w14:paraId="4C9E09B8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2" w:type="dxa"/>
          </w:tcPr>
          <w:p w14:paraId="65E7AE02" w14:textId="2BE40AF3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ЗООЛОГИЯ</w:t>
            </w:r>
          </w:p>
        </w:tc>
        <w:tc>
          <w:tcPr>
            <w:tcW w:w="1525" w:type="dxa"/>
          </w:tcPr>
          <w:p w14:paraId="53654296" w14:textId="1810B6BC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077D" w:rsidRPr="00F30341" w14:paraId="3B908E7D" w14:textId="6EB863E8" w:rsidTr="00AB6C9A">
        <w:trPr>
          <w:trHeight w:val="358"/>
        </w:trPr>
        <w:tc>
          <w:tcPr>
            <w:tcW w:w="819" w:type="dxa"/>
          </w:tcPr>
          <w:p w14:paraId="4803FDA2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2" w:type="dxa"/>
          </w:tcPr>
          <w:p w14:paraId="5C261215" w14:textId="6D1CAC6A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5" w:type="dxa"/>
          </w:tcPr>
          <w:p w14:paraId="32DDBF4E" w14:textId="65FF5CE6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D077D" w:rsidRPr="00F30341" w14:paraId="3646A888" w14:textId="0000EF47" w:rsidTr="00AB6C9A">
        <w:trPr>
          <w:trHeight w:val="283"/>
        </w:trPr>
        <w:tc>
          <w:tcPr>
            <w:tcW w:w="819" w:type="dxa"/>
          </w:tcPr>
          <w:p w14:paraId="33B7299A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2" w:type="dxa"/>
          </w:tcPr>
          <w:p w14:paraId="14C3CAC5" w14:textId="62142C02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ИССЛЕДОВАНИЯ</w:t>
            </w:r>
          </w:p>
        </w:tc>
        <w:tc>
          <w:tcPr>
            <w:tcW w:w="1525" w:type="dxa"/>
          </w:tcPr>
          <w:p w14:paraId="3EE82566" w14:textId="57A9B16B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077D" w:rsidRPr="00F30341" w14:paraId="2E683F50" w14:textId="6AEF9325" w:rsidTr="00AB6C9A">
        <w:trPr>
          <w:trHeight w:val="287"/>
        </w:trPr>
        <w:tc>
          <w:tcPr>
            <w:tcW w:w="819" w:type="dxa"/>
          </w:tcPr>
          <w:p w14:paraId="4FBC2F63" w14:textId="77777777" w:rsidR="00BD077D" w:rsidRPr="00F30341" w:rsidRDefault="00BD077D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4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2" w:type="dxa"/>
          </w:tcPr>
          <w:p w14:paraId="0172DBD6" w14:textId="3038861E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525" w:type="dxa"/>
          </w:tcPr>
          <w:p w14:paraId="03ECD8F3" w14:textId="24084AD6" w:rsidR="00BD077D" w:rsidRPr="00F30341" w:rsidRDefault="00E35E5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2"/>
      <w:tr w:rsidR="00AB6C9A" w:rsidRPr="00AB6C9A" w14:paraId="36BFAEA6" w14:textId="77777777" w:rsidTr="00AB6C9A">
        <w:trPr>
          <w:trHeight w:val="287"/>
        </w:trPr>
        <w:tc>
          <w:tcPr>
            <w:tcW w:w="819" w:type="dxa"/>
          </w:tcPr>
          <w:p w14:paraId="127FF00D" w14:textId="77777777" w:rsidR="00AB6C9A" w:rsidRPr="00AB6C9A" w:rsidRDefault="00AB6C9A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2" w:type="dxa"/>
          </w:tcPr>
          <w:p w14:paraId="5128EBA1" w14:textId="2AAD167D" w:rsidR="00AB6C9A" w:rsidRPr="00AB6C9A" w:rsidRDefault="00AB6C9A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6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14:paraId="29E44F37" w14:textId="2127C396" w:rsidR="00AB6C9A" w:rsidRPr="00AB6C9A" w:rsidRDefault="00AB6C9A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</w:tbl>
    <w:p w14:paraId="4652CE9E" w14:textId="77777777" w:rsidR="00BE5649" w:rsidRDefault="00BE5649" w:rsidP="00BE5649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0DF074" w14:textId="77777777" w:rsidR="00BE5649" w:rsidRDefault="00BE56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5D7F7C" w14:textId="420BC193" w:rsidR="00825623" w:rsidRPr="00803605" w:rsidRDefault="00832F04" w:rsidP="00825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8F7F41" w:rsidRPr="00803605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14:paraId="01F07BF0" w14:textId="77777777" w:rsidR="00825623" w:rsidRPr="0044645E" w:rsidRDefault="00825623" w:rsidP="00825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16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534"/>
        <w:gridCol w:w="43"/>
        <w:gridCol w:w="6663"/>
        <w:gridCol w:w="992"/>
        <w:gridCol w:w="992"/>
        <w:gridCol w:w="992"/>
      </w:tblGrid>
      <w:tr w:rsidR="006B0C21" w:rsidRPr="00832F04" w14:paraId="0EE87EDA" w14:textId="77777777" w:rsidTr="00E90E63">
        <w:trPr>
          <w:trHeight w:val="284"/>
        </w:trPr>
        <w:tc>
          <w:tcPr>
            <w:tcW w:w="577" w:type="dxa"/>
            <w:gridSpan w:val="2"/>
            <w:vMerge w:val="restart"/>
          </w:tcPr>
          <w:p w14:paraId="01CF4909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3" w:type="dxa"/>
            <w:vMerge w:val="restart"/>
          </w:tcPr>
          <w:p w14:paraId="08317D25" w14:textId="6F88A139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14:paraId="6D9AB89E" w14:textId="51A9860E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63A98937" w14:textId="4A7436B5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7A01E881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gramEnd"/>
          </w:p>
        </w:tc>
      </w:tr>
      <w:tr w:rsidR="006B0C21" w:rsidRPr="00832F04" w14:paraId="28B9CB3A" w14:textId="77777777" w:rsidTr="00E90E63">
        <w:trPr>
          <w:trHeight w:val="261"/>
        </w:trPr>
        <w:tc>
          <w:tcPr>
            <w:tcW w:w="577" w:type="dxa"/>
            <w:gridSpan w:val="2"/>
            <w:vMerge/>
          </w:tcPr>
          <w:p w14:paraId="08573B14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14:paraId="1582257E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E5013B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86CFF96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895FE73" w14:textId="77777777" w:rsidR="006B0C21" w:rsidRPr="00832F04" w:rsidRDefault="006B0C21" w:rsidP="00832F04">
            <w:pPr>
              <w:ind w:left="-393" w:firstLine="5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32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  <w:proofErr w:type="gramEnd"/>
          </w:p>
        </w:tc>
      </w:tr>
      <w:tr w:rsidR="006B0C21" w:rsidRPr="00832F04" w14:paraId="7DC52CDA" w14:textId="77777777" w:rsidTr="00E90E63">
        <w:trPr>
          <w:trHeight w:val="261"/>
        </w:trPr>
        <w:tc>
          <w:tcPr>
            <w:tcW w:w="577" w:type="dxa"/>
            <w:gridSpan w:val="2"/>
          </w:tcPr>
          <w:p w14:paraId="66514E68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14:paraId="5839CF82" w14:textId="3D26CB8A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14:paraId="3CDAA55D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B06B348" w14:textId="77777777" w:rsidR="006B0C21" w:rsidRPr="00832F04" w:rsidRDefault="006B0C21" w:rsidP="00832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B18AA79" w14:textId="77777777" w:rsidR="006B0C21" w:rsidRPr="00832F04" w:rsidRDefault="006B0C21" w:rsidP="00832F04">
            <w:pPr>
              <w:ind w:left="-393" w:firstLine="5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C21" w:rsidRPr="0044645E" w14:paraId="4100BB43" w14:textId="77777777" w:rsidTr="00E90E63">
        <w:tc>
          <w:tcPr>
            <w:tcW w:w="577" w:type="dxa"/>
            <w:gridSpan w:val="2"/>
          </w:tcPr>
          <w:p w14:paraId="7AB63B85" w14:textId="7777777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339047"/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3C165A26" w14:textId="77777777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14:paraId="034F4DF7" w14:textId="501937F0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разделами и темами программы, режимом работы коллектива, правилами поведения в кабинете, правилами личной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705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на занятиях. 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методами исследований</w:t>
            </w:r>
            <w:r w:rsidRPr="000B705A">
              <w:rPr>
                <w:rFonts w:ascii="Times New Roman" w:hAnsi="Times New Roman" w:cs="Times New Roman"/>
                <w:sz w:val="24"/>
                <w:szCs w:val="24"/>
              </w:rPr>
              <w:t xml:space="preserve"> и инструментами человека.</w:t>
            </w:r>
          </w:p>
        </w:tc>
        <w:tc>
          <w:tcPr>
            <w:tcW w:w="992" w:type="dxa"/>
          </w:tcPr>
          <w:p w14:paraId="146EB1DC" w14:textId="7777777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5A9F014" w14:textId="4473846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6C3816" w14:textId="7777777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3246E45A" w14:textId="77777777" w:rsidTr="00E90E63">
        <w:tc>
          <w:tcPr>
            <w:tcW w:w="577" w:type="dxa"/>
            <w:gridSpan w:val="2"/>
          </w:tcPr>
          <w:p w14:paraId="541CC40B" w14:textId="7777777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76AD2895" w14:textId="17CB25FD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исследовательских работ. Выбор темы для личного исследования.</w:t>
            </w:r>
            <w:r>
              <w:t xml:space="preserve"> </w:t>
            </w: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>Алгоритм подготовки к научно-практическим конференциям.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F99">
              <w:rPr>
                <w:rFonts w:ascii="Times New Roman" w:hAnsi="Times New Roman" w:cs="Times New Roman"/>
                <w:sz w:val="24"/>
                <w:szCs w:val="24"/>
              </w:rPr>
              <w:t>Лабораторная посуда, приемы обращения с ней. Практическая работа</w:t>
            </w:r>
          </w:p>
        </w:tc>
        <w:tc>
          <w:tcPr>
            <w:tcW w:w="992" w:type="dxa"/>
          </w:tcPr>
          <w:p w14:paraId="6BFADD61" w14:textId="7777777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20BB8D1" w14:textId="1EAB3E9C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BDF706" w14:textId="77777777" w:rsidR="006B0C21" w:rsidRPr="0044645E" w:rsidRDefault="006B0C21" w:rsidP="000B1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186A8DA1" w14:textId="77777777" w:rsidTr="00E90E63">
        <w:tc>
          <w:tcPr>
            <w:tcW w:w="577" w:type="dxa"/>
            <w:gridSpan w:val="2"/>
          </w:tcPr>
          <w:p w14:paraId="64B32BF5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4645E">
              <w:rPr>
                <w:rFonts w:ascii="Times New Roman" w:hAnsi="Times New Roman" w:cs="Times New Roman"/>
                <w:sz w:val="24"/>
                <w:szCs w:val="24"/>
              </w:rPr>
              <w:br w:type="page"/>
              <w:t>3</w:t>
            </w:r>
          </w:p>
        </w:tc>
        <w:tc>
          <w:tcPr>
            <w:tcW w:w="6663" w:type="dxa"/>
          </w:tcPr>
          <w:p w14:paraId="5847238E" w14:textId="76330080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D2">
              <w:rPr>
                <w:rFonts w:ascii="Times New Roman" w:hAnsi="Times New Roman" w:cs="Times New Roman"/>
                <w:sz w:val="24"/>
                <w:szCs w:val="24"/>
              </w:rPr>
              <w:t>Экскурсия на пришкольный участок: осенние изменения в жизни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2F99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 окружающей природы.</w:t>
            </w:r>
          </w:p>
        </w:tc>
        <w:tc>
          <w:tcPr>
            <w:tcW w:w="992" w:type="dxa"/>
          </w:tcPr>
          <w:p w14:paraId="3C2BE910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B98CE05" w14:textId="2A8D9C52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49366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tr w:rsidR="006B0C21" w:rsidRPr="00E62F99" w14:paraId="3C8CCBF6" w14:textId="77777777" w:rsidTr="00E90E63">
        <w:tc>
          <w:tcPr>
            <w:tcW w:w="577" w:type="dxa"/>
            <w:gridSpan w:val="2"/>
          </w:tcPr>
          <w:p w14:paraId="3E9E9745" w14:textId="77777777" w:rsidR="006B0C21" w:rsidRPr="00E62F99" w:rsidRDefault="006B0C21" w:rsidP="009709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14:paraId="651E13C5" w14:textId="6A33C9D0" w:rsidR="006B0C21" w:rsidRPr="00E62F99" w:rsidRDefault="006B0C21" w:rsidP="009709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ВОДА, ИЗУЧЕНИЕ ЕЕ СВОЙСТВ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РАСТВОРЫ</w:t>
            </w:r>
          </w:p>
        </w:tc>
        <w:tc>
          <w:tcPr>
            <w:tcW w:w="992" w:type="dxa"/>
          </w:tcPr>
          <w:p w14:paraId="4DE96760" w14:textId="77777777" w:rsidR="006B0C21" w:rsidRPr="00E62F99" w:rsidRDefault="006B0C21" w:rsidP="009709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E2F9C8E" w14:textId="77777777" w:rsidR="006B0C21" w:rsidRPr="00E62F99" w:rsidRDefault="006B0C21" w:rsidP="009709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3959C6C" w14:textId="77777777" w:rsidR="006B0C21" w:rsidRPr="00E62F99" w:rsidRDefault="006B0C21" w:rsidP="009709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C21" w:rsidRPr="0044645E" w14:paraId="461BF5E0" w14:textId="77777777" w:rsidTr="00E90E63">
        <w:tc>
          <w:tcPr>
            <w:tcW w:w="577" w:type="dxa"/>
            <w:gridSpan w:val="2"/>
          </w:tcPr>
          <w:p w14:paraId="4AC81A9A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2339147"/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20C7967" w14:textId="5CBADC69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- удивительное вещество. Практическая работа «Очистка воды от примесей» </w:t>
            </w:r>
          </w:p>
        </w:tc>
        <w:tc>
          <w:tcPr>
            <w:tcW w:w="992" w:type="dxa"/>
          </w:tcPr>
          <w:p w14:paraId="239A4261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FF15488" w14:textId="15B2D1BB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44E8AF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94C0D0F" w14:textId="77777777" w:rsidTr="00E90E63">
        <w:tc>
          <w:tcPr>
            <w:tcW w:w="577" w:type="dxa"/>
            <w:gridSpan w:val="2"/>
          </w:tcPr>
          <w:p w14:paraId="39B46FF6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69F4D90C" w14:textId="2BBD0DD8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Диссоциация веществ. Практическая работа «Влияние температуры на диссоциацию»</w:t>
            </w:r>
          </w:p>
        </w:tc>
        <w:tc>
          <w:tcPr>
            <w:tcW w:w="992" w:type="dxa"/>
          </w:tcPr>
          <w:p w14:paraId="7137993E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CFED156" w14:textId="0824A18B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B1CD26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1FE2C17F" w14:textId="77777777" w:rsidTr="00E90E63">
        <w:tc>
          <w:tcPr>
            <w:tcW w:w="577" w:type="dxa"/>
            <w:gridSpan w:val="2"/>
          </w:tcPr>
          <w:p w14:paraId="759DFEF1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57E29A8" w14:textId="33531B8E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«Влияние концентрации раствора на диссоциацию»</w:t>
            </w:r>
          </w:p>
        </w:tc>
        <w:tc>
          <w:tcPr>
            <w:tcW w:w="992" w:type="dxa"/>
          </w:tcPr>
          <w:p w14:paraId="6410E520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32E752" w14:textId="0056043A" w:rsidR="006B0C21" w:rsidRPr="00AC637C" w:rsidRDefault="006B0C21" w:rsidP="009709D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E127CD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190C66E3" w14:textId="77777777" w:rsidTr="00E90E63">
        <w:tc>
          <w:tcPr>
            <w:tcW w:w="577" w:type="dxa"/>
            <w:gridSpan w:val="2"/>
          </w:tcPr>
          <w:p w14:paraId="5925DAA2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414603D3" w14:textId="5F07E5E6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D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«Влияние растворителя на диссоциацию»</w:t>
            </w:r>
          </w:p>
        </w:tc>
        <w:tc>
          <w:tcPr>
            <w:tcW w:w="992" w:type="dxa"/>
          </w:tcPr>
          <w:p w14:paraId="360D8228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F46FD77" w14:textId="7EECD76B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769C45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302D16B7" w14:textId="77777777" w:rsidTr="00E90E63">
        <w:tc>
          <w:tcPr>
            <w:tcW w:w="577" w:type="dxa"/>
            <w:gridSpan w:val="2"/>
          </w:tcPr>
          <w:p w14:paraId="0BD3CF4F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5FAC0016" w14:textId="29F7CFCA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D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воды. Практическая работа «Приготовление растворов индикаторов и определение реакции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 растворов</w:t>
            </w:r>
            <w:r w:rsidRPr="009709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48C3890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62CDB7" w14:textId="5F112679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7AEAC7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9DE381D" w14:textId="77777777" w:rsidTr="00E90E63">
        <w:tc>
          <w:tcPr>
            <w:tcW w:w="577" w:type="dxa"/>
            <w:gridSpan w:val="2"/>
          </w:tcPr>
          <w:p w14:paraId="348BB906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69A7948E" w14:textId="1E88146B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D2">
              <w:rPr>
                <w:rFonts w:ascii="Times New Roman" w:hAnsi="Times New Roman" w:cs="Times New Roman"/>
                <w:sz w:val="24"/>
                <w:szCs w:val="24"/>
              </w:rPr>
              <w:t>Концентрация. Насыщенные и перенасыщенные растворы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«Пересыщенные растворы»</w:t>
            </w:r>
          </w:p>
        </w:tc>
        <w:tc>
          <w:tcPr>
            <w:tcW w:w="992" w:type="dxa"/>
          </w:tcPr>
          <w:p w14:paraId="2456A932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FA9E88A" w14:textId="2FFDC8E6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4AB201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1D393648" w14:textId="77777777" w:rsidTr="00E90E63">
        <w:tc>
          <w:tcPr>
            <w:tcW w:w="577" w:type="dxa"/>
            <w:gridSpan w:val="2"/>
          </w:tcPr>
          <w:p w14:paraId="4D1B825B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06253B19" w14:textId="01FB992F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781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приготовление растворов с заданной концентрацией</w:t>
            </w:r>
          </w:p>
        </w:tc>
        <w:tc>
          <w:tcPr>
            <w:tcW w:w="992" w:type="dxa"/>
          </w:tcPr>
          <w:p w14:paraId="5D58E082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A9BE6F" w14:textId="02828AB0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FB6EAE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59878AEE" w14:textId="77777777" w:rsidTr="00E90E63">
        <w:tc>
          <w:tcPr>
            <w:tcW w:w="577" w:type="dxa"/>
            <w:gridSpan w:val="2"/>
          </w:tcPr>
          <w:p w14:paraId="36E421B4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07E3B631" w14:textId="327D010D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781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 в химической лаборатории и в быту. Практическая работа</w:t>
            </w:r>
            <w:r w:rsidR="000E31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32781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 веществ с определённой концентрацией растворённого вещества</w:t>
            </w:r>
            <w:r w:rsidR="000E3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2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5D130D8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4BAD68" w14:textId="650F2A52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482794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5B8FF5C" w14:textId="77777777" w:rsidTr="00E90E63">
        <w:tc>
          <w:tcPr>
            <w:tcW w:w="577" w:type="dxa"/>
            <w:gridSpan w:val="2"/>
          </w:tcPr>
          <w:p w14:paraId="3FE9B549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25C6505D" w14:textId="3A6BA848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Жёсткость воды. Жёсткая и мягкая вода. Практическая работа «Влияние жёсткой воды на мыло»</w:t>
            </w:r>
          </w:p>
        </w:tc>
        <w:tc>
          <w:tcPr>
            <w:tcW w:w="992" w:type="dxa"/>
          </w:tcPr>
          <w:p w14:paraId="4405BB94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AF9F4A8" w14:textId="11D78853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2BAD58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6B0C21" w:rsidRPr="0044645E" w14:paraId="3EC13DA6" w14:textId="77777777" w:rsidTr="00E90E63">
        <w:tc>
          <w:tcPr>
            <w:tcW w:w="577" w:type="dxa"/>
            <w:gridSpan w:val="2"/>
          </w:tcPr>
          <w:p w14:paraId="335F6198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14:paraId="6D2FCE65" w14:textId="03E60222" w:rsidR="006B0C21" w:rsidRPr="00053980" w:rsidRDefault="006B0C21" w:rsidP="009709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РАЗВИТИЯ ЕСТЕСТВЕННЫХ НАУК</w:t>
            </w:r>
          </w:p>
        </w:tc>
        <w:tc>
          <w:tcPr>
            <w:tcW w:w="992" w:type="dxa"/>
          </w:tcPr>
          <w:p w14:paraId="5E0DF226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0F8694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AAAF62" w14:textId="77777777" w:rsidR="006B0C21" w:rsidRPr="0044645E" w:rsidRDefault="006B0C21" w:rsidP="0097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11AF7D95" w14:textId="77777777" w:rsidTr="00E90E63">
        <w:tc>
          <w:tcPr>
            <w:tcW w:w="577" w:type="dxa"/>
            <w:gridSpan w:val="2"/>
          </w:tcPr>
          <w:p w14:paraId="452920CC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2339291"/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0B0C4D87" w14:textId="248E560A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химики и биологи России и других стран и их открытия. Нобелевские лауреаты. Практическая работа «История открытия, получившего нобелевскую премию» (на выбор)</w:t>
            </w:r>
          </w:p>
        </w:tc>
        <w:tc>
          <w:tcPr>
            <w:tcW w:w="992" w:type="dxa"/>
          </w:tcPr>
          <w:p w14:paraId="7206FBE5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0FA87D1" w14:textId="14959E4A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3907B5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30C47982" w14:textId="77777777" w:rsidTr="00E90E63">
        <w:trPr>
          <w:trHeight w:val="309"/>
        </w:trPr>
        <w:tc>
          <w:tcPr>
            <w:tcW w:w="577" w:type="dxa"/>
            <w:gridSpan w:val="2"/>
          </w:tcPr>
          <w:p w14:paraId="14716DD6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68E07996" w14:textId="1BCDBDA3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Микромир вокруг нас. Атомно-молекулярное учение</w:t>
            </w:r>
          </w:p>
        </w:tc>
        <w:tc>
          <w:tcPr>
            <w:tcW w:w="992" w:type="dxa"/>
          </w:tcPr>
          <w:p w14:paraId="06A55D1E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0F1F169" w14:textId="4AE630F5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C714C0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FFDBFF7" w14:textId="77777777" w:rsidTr="00E90E63">
        <w:trPr>
          <w:trHeight w:val="285"/>
        </w:trPr>
        <w:tc>
          <w:tcPr>
            <w:tcW w:w="577" w:type="dxa"/>
            <w:gridSpan w:val="2"/>
          </w:tcPr>
          <w:p w14:paraId="7C764411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7E89A573" w14:textId="51A19FBB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Увеличительные приборы. Лупа. Микроскоп. Микроскопические исследования. Практическая работа «Работа с увеличительными приборами»</w:t>
            </w:r>
          </w:p>
        </w:tc>
        <w:tc>
          <w:tcPr>
            <w:tcW w:w="992" w:type="dxa"/>
          </w:tcPr>
          <w:p w14:paraId="019D23D8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474BAB6" w14:textId="7BF10A0E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B962A" w14:textId="77777777" w:rsidR="006B0C21" w:rsidRPr="0044645E" w:rsidRDefault="006B0C21" w:rsidP="0005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5E4D7129" w14:textId="77777777" w:rsidTr="00E90E63">
        <w:tc>
          <w:tcPr>
            <w:tcW w:w="577" w:type="dxa"/>
            <w:gridSpan w:val="2"/>
          </w:tcPr>
          <w:p w14:paraId="34BA27C5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2CECDB56" w14:textId="16C8975A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названий химических элементов. История открытия химических элементов. Практическая работа «История открытия химического элемента (на выбор)»</w:t>
            </w:r>
          </w:p>
        </w:tc>
        <w:tc>
          <w:tcPr>
            <w:tcW w:w="992" w:type="dxa"/>
          </w:tcPr>
          <w:p w14:paraId="15A74CC2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387223" w14:textId="3610EA56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7F8360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344B849D" w14:textId="77777777" w:rsidTr="00E90E63">
        <w:trPr>
          <w:trHeight w:val="266"/>
        </w:trPr>
        <w:tc>
          <w:tcPr>
            <w:tcW w:w="577" w:type="dxa"/>
            <w:gridSpan w:val="2"/>
            <w:tcBorders>
              <w:bottom w:val="single" w:sz="4" w:space="0" w:color="auto"/>
            </w:tcBorders>
          </w:tcPr>
          <w:p w14:paraId="0E0469D1" w14:textId="4A94B3AF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2D1D233F" w14:textId="77777777" w:rsidR="006B0C21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Татарстан – республика химии</w:t>
            </w:r>
          </w:p>
          <w:p w14:paraId="1BBF8F82" w14:textId="045E34D3" w:rsidR="003161FD" w:rsidRPr="0044645E" w:rsidRDefault="003161FD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7BC358" w14:textId="079137D2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8C8355" w14:textId="68AA8F18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97137F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AF6B4BF" w14:textId="77777777" w:rsidTr="00E90E63">
        <w:trPr>
          <w:trHeight w:val="255"/>
        </w:trPr>
        <w:tc>
          <w:tcPr>
            <w:tcW w:w="577" w:type="dxa"/>
            <w:gridSpan w:val="2"/>
            <w:tcBorders>
              <w:top w:val="single" w:sz="4" w:space="0" w:color="auto"/>
            </w:tcBorders>
          </w:tcPr>
          <w:p w14:paraId="253F36C5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1CA7980E" w14:textId="2E51CF3A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Пламя. Горение. Цвет пламени при горении различных веществ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A3E270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284167" w14:textId="724068A1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61ED14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0E2DF3AA" w14:textId="77777777" w:rsidTr="00E90E63">
        <w:tc>
          <w:tcPr>
            <w:tcW w:w="577" w:type="dxa"/>
            <w:gridSpan w:val="2"/>
          </w:tcPr>
          <w:p w14:paraId="5580CD57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7E98E6D2" w14:textId="69C2E8C0" w:rsidR="006B0C21" w:rsidRPr="0044645E" w:rsidRDefault="006B0C21" w:rsidP="006B0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Промежуточное подведение итогов выбранной исследовательской работы. Постановка дальнейших задач. </w:t>
            </w:r>
          </w:p>
        </w:tc>
        <w:tc>
          <w:tcPr>
            <w:tcW w:w="992" w:type="dxa"/>
          </w:tcPr>
          <w:p w14:paraId="4ADBF389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31AB93D" w14:textId="2BFACB52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415DA2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  <w:tr w:rsidR="006B0C21" w:rsidRPr="0000769A" w14:paraId="01E908A6" w14:textId="77777777" w:rsidTr="00E90E63">
        <w:trPr>
          <w:trHeight w:val="255"/>
        </w:trPr>
        <w:tc>
          <w:tcPr>
            <w:tcW w:w="577" w:type="dxa"/>
            <w:gridSpan w:val="2"/>
            <w:tcBorders>
              <w:top w:val="single" w:sz="4" w:space="0" w:color="auto"/>
            </w:tcBorders>
          </w:tcPr>
          <w:p w14:paraId="3D930C90" w14:textId="77777777" w:rsidR="006B0C21" w:rsidRPr="0000769A" w:rsidRDefault="006B0C21" w:rsidP="007970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4D55B34C" w14:textId="77777777" w:rsidR="006B0C21" w:rsidRPr="0000769A" w:rsidRDefault="006B0C21" w:rsidP="007970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ИССЛЕДОВАТЕЛЬСКИЕ ЗАДАЧИ В СОДЕРЖАНИИ ПРЕДМЕТНЫХ ОЛИМПИАД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CC5348" w14:textId="77777777" w:rsidR="006B0C21" w:rsidRPr="0000769A" w:rsidRDefault="006B0C21" w:rsidP="007970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A3E7D8" w14:textId="77777777" w:rsidR="006B0C21" w:rsidRPr="0000769A" w:rsidRDefault="006B0C21" w:rsidP="007970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021884" w14:textId="77777777" w:rsidR="006B0C21" w:rsidRPr="0000769A" w:rsidRDefault="006B0C21" w:rsidP="007970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C21" w:rsidRPr="0044645E" w14:paraId="3FB2B323" w14:textId="77777777" w:rsidTr="00E90E63">
        <w:tc>
          <w:tcPr>
            <w:tcW w:w="577" w:type="dxa"/>
            <w:gridSpan w:val="2"/>
          </w:tcPr>
          <w:p w14:paraId="13E97DFA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72E09585" w14:textId="7AB49100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>Решение заданий школьного этапа Всероссийской предметной олимпиады по химии</w:t>
            </w:r>
          </w:p>
        </w:tc>
        <w:tc>
          <w:tcPr>
            <w:tcW w:w="992" w:type="dxa"/>
          </w:tcPr>
          <w:p w14:paraId="2CD50448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120677" w14:textId="4F56D2BE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8EC192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03FD210" w14:textId="77777777" w:rsidTr="00E90E63">
        <w:tc>
          <w:tcPr>
            <w:tcW w:w="577" w:type="dxa"/>
            <w:gridSpan w:val="2"/>
          </w:tcPr>
          <w:p w14:paraId="458F1AD5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670A3361" w14:textId="3A783F2A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школьного этапа Всероссийской предметной олимпиады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 и экологии</w:t>
            </w:r>
          </w:p>
        </w:tc>
        <w:tc>
          <w:tcPr>
            <w:tcW w:w="992" w:type="dxa"/>
          </w:tcPr>
          <w:p w14:paraId="0D61FC5D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1B3363" w14:textId="50DFA794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8F07E6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3C915EA" w14:textId="77777777" w:rsidTr="00E90E63">
        <w:tc>
          <w:tcPr>
            <w:tcW w:w="577" w:type="dxa"/>
            <w:gridSpan w:val="2"/>
          </w:tcPr>
          <w:p w14:paraId="5B6A96FD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6F32F0EB" w14:textId="3C618D3D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Всероссийской предметной олимпиады по химии</w:t>
            </w:r>
          </w:p>
        </w:tc>
        <w:tc>
          <w:tcPr>
            <w:tcW w:w="992" w:type="dxa"/>
          </w:tcPr>
          <w:p w14:paraId="10516554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DA90808" w14:textId="2F2CA9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A5DD70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419D07B9" w14:textId="77777777" w:rsidTr="00E90E63">
        <w:tc>
          <w:tcPr>
            <w:tcW w:w="577" w:type="dxa"/>
            <w:gridSpan w:val="2"/>
          </w:tcPr>
          <w:p w14:paraId="045AAC25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3165A04" w14:textId="060C4131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Всероссийской предметной олимпиады по химии</w:t>
            </w:r>
          </w:p>
        </w:tc>
        <w:tc>
          <w:tcPr>
            <w:tcW w:w="992" w:type="dxa"/>
          </w:tcPr>
          <w:p w14:paraId="0B88024E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BCD1C50" w14:textId="5F6E05C2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C41FD1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0A01F319" w14:textId="77777777" w:rsidTr="00E90E63">
        <w:tc>
          <w:tcPr>
            <w:tcW w:w="577" w:type="dxa"/>
            <w:gridSpan w:val="2"/>
          </w:tcPr>
          <w:p w14:paraId="403E2889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977228" w14:textId="6C6EE6E9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Всероссийской предметной олимпиады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 и экологии</w:t>
            </w:r>
          </w:p>
        </w:tc>
        <w:tc>
          <w:tcPr>
            <w:tcW w:w="992" w:type="dxa"/>
          </w:tcPr>
          <w:p w14:paraId="05032D05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5E2CD0A" w14:textId="1ADFC0EA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E0E9A0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BDDD61A" w14:textId="77777777" w:rsidTr="00E90E63">
        <w:tc>
          <w:tcPr>
            <w:tcW w:w="577" w:type="dxa"/>
            <w:gridSpan w:val="2"/>
          </w:tcPr>
          <w:p w14:paraId="07D7AEC6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7A051040" w14:textId="7CFA5322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00769A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Всероссийской предметной олимпиады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 и экологии</w:t>
            </w:r>
          </w:p>
        </w:tc>
        <w:tc>
          <w:tcPr>
            <w:tcW w:w="992" w:type="dxa"/>
          </w:tcPr>
          <w:p w14:paraId="2F4D69A0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D9FB10" w14:textId="14F897E5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8169C9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511990F" w14:textId="77777777" w:rsidTr="00E90E63">
        <w:tc>
          <w:tcPr>
            <w:tcW w:w="577" w:type="dxa"/>
            <w:gridSpan w:val="2"/>
          </w:tcPr>
          <w:p w14:paraId="64B754C8" w14:textId="77777777" w:rsidR="006B0C21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14:paraId="683C5FA2" w14:textId="2C2E2F16" w:rsidR="006B0C21" w:rsidRPr="00797056" w:rsidRDefault="006B0C21" w:rsidP="007970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 ПРЕВРАЩЕНИЙ </w:t>
            </w:r>
          </w:p>
        </w:tc>
        <w:tc>
          <w:tcPr>
            <w:tcW w:w="992" w:type="dxa"/>
          </w:tcPr>
          <w:p w14:paraId="6F2DC807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5FB040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F95CE4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09464832" w14:textId="77777777" w:rsidTr="00E90E63">
        <w:tc>
          <w:tcPr>
            <w:tcW w:w="577" w:type="dxa"/>
            <w:gridSpan w:val="2"/>
          </w:tcPr>
          <w:p w14:paraId="786B7FAE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05C5B60A" w14:textId="7E0B3AC3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D2">
              <w:rPr>
                <w:rFonts w:ascii="Times New Roman" w:hAnsi="Times New Roman" w:cs="Times New Roman"/>
                <w:sz w:val="24"/>
                <w:szCs w:val="24"/>
              </w:rPr>
              <w:t>Мир металлов и неметаллов. Аллотропные формы существования веществ</w:t>
            </w:r>
          </w:p>
        </w:tc>
        <w:tc>
          <w:tcPr>
            <w:tcW w:w="992" w:type="dxa"/>
          </w:tcPr>
          <w:p w14:paraId="0CE54ABE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3711BD6" w14:textId="1FE7D93A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45BF27" w14:textId="77777777" w:rsidR="006B0C21" w:rsidRPr="0044645E" w:rsidRDefault="006B0C21" w:rsidP="0079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ABBB2F4" w14:textId="77777777" w:rsidTr="00E90E63">
        <w:tc>
          <w:tcPr>
            <w:tcW w:w="577" w:type="dxa"/>
            <w:gridSpan w:val="2"/>
          </w:tcPr>
          <w:p w14:paraId="684C64E0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4778AAF0" w14:textId="71218EF5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вещества. Соли. Практическая работа «Определение температуры кристаллизации вещества»</w:t>
            </w:r>
          </w:p>
        </w:tc>
        <w:tc>
          <w:tcPr>
            <w:tcW w:w="992" w:type="dxa"/>
          </w:tcPr>
          <w:p w14:paraId="7B4295CC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479A06E" w14:textId="1C853FEB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0C7667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11FCB84" w14:textId="77777777" w:rsidTr="00E90E63">
        <w:tc>
          <w:tcPr>
            <w:tcW w:w="577" w:type="dxa"/>
            <w:gridSpan w:val="2"/>
          </w:tcPr>
          <w:p w14:paraId="0DCD323B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15E81A81" w14:textId="74886BEA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«Экзо- и эндотермические реакции»</w:t>
            </w:r>
          </w:p>
        </w:tc>
        <w:tc>
          <w:tcPr>
            <w:tcW w:w="992" w:type="dxa"/>
          </w:tcPr>
          <w:p w14:paraId="044D819C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C7200BC" w14:textId="3EF1D68A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92F594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49B334E5" w14:textId="77777777" w:rsidTr="00E90E63">
        <w:tc>
          <w:tcPr>
            <w:tcW w:w="577" w:type="dxa"/>
            <w:gridSpan w:val="2"/>
          </w:tcPr>
          <w:p w14:paraId="6BCF7578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3" w:type="dxa"/>
          </w:tcPr>
          <w:p w14:paraId="287F7508" w14:textId="126EE88F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Реакции нейтрализации. Практическая работа «Определение теплоты реакции нейтрализации»</w:t>
            </w:r>
          </w:p>
        </w:tc>
        <w:tc>
          <w:tcPr>
            <w:tcW w:w="992" w:type="dxa"/>
          </w:tcPr>
          <w:p w14:paraId="3CB9794A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6EED5E" w14:textId="14F3E9CF" w:rsidR="006B0C21" w:rsidRPr="00C24A51" w:rsidRDefault="006B0C21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94EEB0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3F2A49B6" w14:textId="77777777" w:rsidTr="00E90E63">
        <w:tc>
          <w:tcPr>
            <w:tcW w:w="577" w:type="dxa"/>
            <w:gridSpan w:val="2"/>
          </w:tcPr>
          <w:p w14:paraId="7B01195E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1BAC02D1" w14:textId="65D4E367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Гесса. Решение задач. Практическая работа «Закон Гесса»</w:t>
            </w:r>
          </w:p>
        </w:tc>
        <w:tc>
          <w:tcPr>
            <w:tcW w:w="992" w:type="dxa"/>
          </w:tcPr>
          <w:p w14:paraId="30F4C506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375165" w14:textId="10775C93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3A5DD8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2B41E83" w14:textId="77777777" w:rsidTr="00E90E63">
        <w:tc>
          <w:tcPr>
            <w:tcW w:w="577" w:type="dxa"/>
            <w:gridSpan w:val="2"/>
          </w:tcPr>
          <w:p w14:paraId="545AABA0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6448BE6E" w14:textId="17A563EE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теплоты растворения сульфата бария»</w:t>
            </w:r>
          </w:p>
        </w:tc>
        <w:tc>
          <w:tcPr>
            <w:tcW w:w="992" w:type="dxa"/>
          </w:tcPr>
          <w:p w14:paraId="55BE6D8F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7DDA80" w14:textId="4E27205C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3401EB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6FE28415" w14:textId="77777777" w:rsidTr="00E90E63">
        <w:tc>
          <w:tcPr>
            <w:tcW w:w="577" w:type="dxa"/>
            <w:gridSpan w:val="2"/>
          </w:tcPr>
          <w:p w14:paraId="1B9290C6" w14:textId="77777777" w:rsidR="006B0C21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14:paraId="60C8AAC2" w14:textId="2C743B4E" w:rsidR="006B0C21" w:rsidRPr="00425B3B" w:rsidRDefault="006B0C21" w:rsidP="006613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 ВОКРУГ НАС</w:t>
            </w:r>
          </w:p>
        </w:tc>
        <w:tc>
          <w:tcPr>
            <w:tcW w:w="992" w:type="dxa"/>
          </w:tcPr>
          <w:p w14:paraId="0D4BC27A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70684F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5E7C10" w14:textId="77777777" w:rsidR="006B0C21" w:rsidRPr="0044645E" w:rsidRDefault="006B0C21" w:rsidP="0066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42342047" w14:textId="77777777" w:rsidTr="00E90E63">
        <w:trPr>
          <w:trHeight w:val="227"/>
        </w:trPr>
        <w:tc>
          <w:tcPr>
            <w:tcW w:w="577" w:type="dxa"/>
            <w:gridSpan w:val="2"/>
          </w:tcPr>
          <w:p w14:paraId="03036E9F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3C5CF4F2" w14:textId="3D8E62E3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быту.</w:t>
            </w:r>
            <w:r>
              <w:t xml:space="preserve"> </w:t>
            </w:r>
            <w:r w:rsidRPr="00B2370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370C">
              <w:rPr>
                <w:rFonts w:ascii="Times New Roman" w:hAnsi="Times New Roman" w:cs="Times New Roman"/>
                <w:sz w:val="24"/>
                <w:szCs w:val="24"/>
              </w:rPr>
              <w:t>Выведение пятен ржавчины, чернил, жира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52DC32D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A57854" w14:textId="4E1142A9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060656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6C8E4482" w14:textId="77777777" w:rsidTr="00E90E63">
        <w:trPr>
          <w:trHeight w:val="134"/>
        </w:trPr>
        <w:tc>
          <w:tcPr>
            <w:tcW w:w="577" w:type="dxa"/>
            <w:gridSpan w:val="2"/>
          </w:tcPr>
          <w:p w14:paraId="64C71EE7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29BDFB3B" w14:textId="1A746BB8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пища.</w:t>
            </w:r>
            <w:r>
              <w:t xml:space="preserve"> 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Гашение соды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Очистка загрязненной поваренной соли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85BCD63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E34FB0" w14:textId="0737340D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751589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338EFD6E" w14:textId="77777777" w:rsidTr="00E90E63">
        <w:trPr>
          <w:trHeight w:val="221"/>
        </w:trPr>
        <w:tc>
          <w:tcPr>
            <w:tcW w:w="577" w:type="dxa"/>
            <w:gridSpan w:val="2"/>
          </w:tcPr>
          <w:p w14:paraId="28E72BAF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0B13195" w14:textId="7F552FBB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лекарств. </w:t>
            </w:r>
            <w:r w:rsidRPr="003A3E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3ED8">
              <w:rPr>
                <w:rFonts w:ascii="Times New Roman" w:hAnsi="Times New Roman" w:cs="Times New Roman"/>
                <w:sz w:val="24"/>
                <w:szCs w:val="24"/>
              </w:rPr>
              <w:t>Исследование лекарственных препаратов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8C7D880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C98942" w14:textId="6BD4845A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A36BE4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4AA5FDEE" w14:textId="77777777" w:rsidTr="00E90E63">
        <w:trPr>
          <w:trHeight w:val="363"/>
        </w:trPr>
        <w:tc>
          <w:tcPr>
            <w:tcW w:w="577" w:type="dxa"/>
            <w:gridSpan w:val="2"/>
          </w:tcPr>
          <w:p w14:paraId="6DB81BE0" w14:textId="04BCD8D3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1B605BE5" w14:textId="25052032" w:rsidR="006B0C21" w:rsidRPr="0044645E" w:rsidRDefault="006B0C21" w:rsidP="0031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косметических средств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AB219E3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D97EE0E" w14:textId="52E66249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94920F" w14:textId="77777777" w:rsidR="006B0C21" w:rsidRPr="0044645E" w:rsidRDefault="006B0C21" w:rsidP="0042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7BE40618" w14:textId="77777777" w:rsidTr="00E90E63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77" w:type="dxa"/>
            <w:gridSpan w:val="2"/>
          </w:tcPr>
          <w:p w14:paraId="44A21ED0" w14:textId="77777777" w:rsidR="006B0C21" w:rsidRDefault="006B0C21" w:rsidP="007A7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14:paraId="1A84DC45" w14:textId="77777777" w:rsidR="006B0C21" w:rsidRPr="000661B6" w:rsidRDefault="006B0C21" w:rsidP="007A7D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ФИЗИОЛОГИЯ РАСТЕНИЙ</w:t>
            </w:r>
          </w:p>
        </w:tc>
        <w:tc>
          <w:tcPr>
            <w:tcW w:w="992" w:type="dxa"/>
          </w:tcPr>
          <w:p w14:paraId="7602FA36" w14:textId="77777777" w:rsidR="006B0C21" w:rsidRDefault="006B0C21" w:rsidP="007A7D0A">
            <w:pPr>
              <w:tabs>
                <w:tab w:val="left" w:pos="5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45DDD4" w14:textId="77777777" w:rsidR="006B0C21" w:rsidRDefault="006B0C21" w:rsidP="007A7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5C03BA" w14:textId="77777777" w:rsidR="006B0C21" w:rsidRPr="0044645E" w:rsidRDefault="006B0C21" w:rsidP="007A7D0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49F12B6A" w14:textId="77777777" w:rsidTr="00E90E63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77" w:type="dxa"/>
            <w:gridSpan w:val="2"/>
          </w:tcPr>
          <w:p w14:paraId="5D0B6F8C" w14:textId="77777777" w:rsidR="006B0C21" w:rsidRPr="0044645E" w:rsidRDefault="006B0C21" w:rsidP="003B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4D32A00D" w14:textId="105584B4" w:rsidR="006B0C21" w:rsidRPr="0044645E" w:rsidRDefault="006B0C21" w:rsidP="001C6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фотосинтеза растений</w:t>
            </w:r>
          </w:p>
        </w:tc>
        <w:tc>
          <w:tcPr>
            <w:tcW w:w="992" w:type="dxa"/>
          </w:tcPr>
          <w:p w14:paraId="2A32EC30" w14:textId="77777777" w:rsidR="006B0C21" w:rsidRPr="0044645E" w:rsidRDefault="006B0C21" w:rsidP="003B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E9BC2A1" w14:textId="6B557271" w:rsidR="006B0C21" w:rsidRPr="0044645E" w:rsidRDefault="006B0C21" w:rsidP="003B0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86887C" w14:textId="77777777" w:rsidR="006B0C21" w:rsidRPr="0044645E" w:rsidRDefault="006B0C21" w:rsidP="003B0FE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65EFFD85" w14:textId="77777777" w:rsidTr="00E90E63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77" w:type="dxa"/>
            <w:gridSpan w:val="2"/>
          </w:tcPr>
          <w:p w14:paraId="1965B258" w14:textId="4BC1785A" w:rsidR="006B0C21" w:rsidRDefault="006B0C21" w:rsidP="003B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6D77A33F" w14:textId="3BD09B19" w:rsidR="006B0C21" w:rsidRPr="0044645E" w:rsidRDefault="006B0C21" w:rsidP="001C6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факторов окружающей среды на рост и развитие растений</w:t>
            </w:r>
          </w:p>
        </w:tc>
        <w:tc>
          <w:tcPr>
            <w:tcW w:w="992" w:type="dxa"/>
          </w:tcPr>
          <w:p w14:paraId="21BE9A74" w14:textId="5A7A721D" w:rsidR="006B0C21" w:rsidRPr="0044645E" w:rsidRDefault="006B0C21" w:rsidP="003B0FEC">
            <w:pPr>
              <w:tabs>
                <w:tab w:val="left" w:pos="5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83823A4" w14:textId="481456C8" w:rsidR="006B0C21" w:rsidRPr="0044645E" w:rsidRDefault="006B0C21" w:rsidP="003B0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BC19B5" w14:textId="77777777" w:rsidR="006B0C21" w:rsidRPr="0044645E" w:rsidRDefault="006B0C21" w:rsidP="003B0FE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1E613749" w14:textId="77777777" w:rsidTr="00E90E63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77" w:type="dxa"/>
            <w:gridSpan w:val="2"/>
          </w:tcPr>
          <w:p w14:paraId="53759376" w14:textId="7C1BD3F8" w:rsidR="006B0C21" w:rsidRDefault="006B0C21" w:rsidP="0001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60A6ED88" w14:textId="529FBEB7" w:rsidR="006B0C21" w:rsidRDefault="006B0C21" w:rsidP="001C6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EC">
              <w:rPr>
                <w:rFonts w:ascii="Times New Roman" w:hAnsi="Times New Roman" w:cs="Times New Roman"/>
                <w:sz w:val="24"/>
                <w:szCs w:val="24"/>
              </w:rPr>
              <w:t>Влияние фотосинтеза растений на наступление «черему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ховых холодов» и «бабьего лета»</w:t>
            </w:r>
          </w:p>
        </w:tc>
        <w:tc>
          <w:tcPr>
            <w:tcW w:w="992" w:type="dxa"/>
          </w:tcPr>
          <w:p w14:paraId="7EF3682C" w14:textId="5564426E" w:rsidR="006B0C21" w:rsidRDefault="006B0C21" w:rsidP="00010B04">
            <w:pPr>
              <w:tabs>
                <w:tab w:val="left" w:pos="5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AF06428" w14:textId="77777777" w:rsidR="006B0C21" w:rsidRPr="0044645E" w:rsidRDefault="006B0C21" w:rsidP="00010B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3F3C41" w14:textId="77777777" w:rsidR="006B0C21" w:rsidRPr="0044645E" w:rsidRDefault="006B0C21" w:rsidP="00010B0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21" w:rsidRPr="0044645E" w14:paraId="24910BCB" w14:textId="77777777" w:rsidTr="00E90E63">
        <w:trPr>
          <w:trHeight w:val="557"/>
        </w:trPr>
        <w:tc>
          <w:tcPr>
            <w:tcW w:w="534" w:type="dxa"/>
          </w:tcPr>
          <w:p w14:paraId="600E4DFC" w14:textId="77777777" w:rsidR="006B0C21" w:rsidRDefault="006B0C21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  <w:gridSpan w:val="2"/>
          </w:tcPr>
          <w:p w14:paraId="1FD2ABD1" w14:textId="77777777" w:rsidR="006B0C21" w:rsidRPr="00DE17F7" w:rsidRDefault="006B0C21" w:rsidP="00316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ЗООЛОГИЯ</w:t>
            </w:r>
          </w:p>
        </w:tc>
        <w:tc>
          <w:tcPr>
            <w:tcW w:w="992" w:type="dxa"/>
          </w:tcPr>
          <w:p w14:paraId="701640A6" w14:textId="77777777" w:rsidR="006B0C21" w:rsidRPr="0044645E" w:rsidRDefault="006B0C21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BB0456" w14:textId="77777777" w:rsidR="006B0C21" w:rsidRPr="0044645E" w:rsidRDefault="006B0C21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A21D9A" w14:textId="77777777" w:rsidR="006B0C21" w:rsidRPr="0044645E" w:rsidRDefault="006B0C21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20103FD8" w14:textId="77777777" w:rsidTr="00E90E63">
        <w:trPr>
          <w:trHeight w:val="263"/>
        </w:trPr>
        <w:tc>
          <w:tcPr>
            <w:tcW w:w="534" w:type="dxa"/>
          </w:tcPr>
          <w:p w14:paraId="1262DA6B" w14:textId="2128188B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06" w:type="dxa"/>
            <w:gridSpan w:val="2"/>
          </w:tcPr>
          <w:p w14:paraId="7561FE87" w14:textId="1A425BD9" w:rsidR="003161FD" w:rsidRPr="00DE17F7" w:rsidRDefault="003161FD" w:rsidP="00316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Заинского района</w:t>
            </w:r>
          </w:p>
        </w:tc>
        <w:tc>
          <w:tcPr>
            <w:tcW w:w="992" w:type="dxa"/>
          </w:tcPr>
          <w:p w14:paraId="4B6E8212" w14:textId="7ECA5504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80BE49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10D6E2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603524E0" w14:textId="77777777" w:rsidTr="00E90E63">
        <w:trPr>
          <w:trHeight w:val="268"/>
        </w:trPr>
        <w:tc>
          <w:tcPr>
            <w:tcW w:w="534" w:type="dxa"/>
          </w:tcPr>
          <w:p w14:paraId="5EF16D43" w14:textId="332C7BB5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06" w:type="dxa"/>
            <w:gridSpan w:val="2"/>
          </w:tcPr>
          <w:p w14:paraId="6EF986B1" w14:textId="4C928EF8" w:rsidR="003161FD" w:rsidRPr="00DE17F7" w:rsidRDefault="003161FD" w:rsidP="00316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Заинского района в Красной книге</w:t>
            </w:r>
          </w:p>
        </w:tc>
        <w:tc>
          <w:tcPr>
            <w:tcW w:w="992" w:type="dxa"/>
          </w:tcPr>
          <w:p w14:paraId="75B12EF5" w14:textId="2D838D1F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963542F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A14732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1A9AF178" w14:textId="77777777" w:rsidTr="00E90E63">
        <w:trPr>
          <w:trHeight w:val="257"/>
        </w:trPr>
        <w:tc>
          <w:tcPr>
            <w:tcW w:w="534" w:type="dxa"/>
          </w:tcPr>
          <w:p w14:paraId="480DFFC7" w14:textId="2AC9AD9D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06" w:type="dxa"/>
            <w:gridSpan w:val="2"/>
          </w:tcPr>
          <w:p w14:paraId="5C1A53A0" w14:textId="1616213A" w:rsidR="003161FD" w:rsidRPr="00DE17F7" w:rsidRDefault="003161FD" w:rsidP="00316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Интересные факты из жизни животных</w:t>
            </w:r>
          </w:p>
        </w:tc>
        <w:tc>
          <w:tcPr>
            <w:tcW w:w="992" w:type="dxa"/>
          </w:tcPr>
          <w:p w14:paraId="79071543" w14:textId="6A056298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FC79A03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6C2381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18DDCFCA" w14:textId="77777777" w:rsidTr="00E90E63">
        <w:trPr>
          <w:trHeight w:val="262"/>
        </w:trPr>
        <w:tc>
          <w:tcPr>
            <w:tcW w:w="534" w:type="dxa"/>
          </w:tcPr>
          <w:p w14:paraId="61D38F12" w14:textId="6BA447B8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06" w:type="dxa"/>
            <w:gridSpan w:val="2"/>
          </w:tcPr>
          <w:p w14:paraId="0C249E41" w14:textId="18604A45" w:rsidR="003161FD" w:rsidRPr="00DE17F7" w:rsidRDefault="003161FD" w:rsidP="00316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времён года на поведение животных</w:t>
            </w:r>
          </w:p>
        </w:tc>
        <w:tc>
          <w:tcPr>
            <w:tcW w:w="992" w:type="dxa"/>
          </w:tcPr>
          <w:p w14:paraId="73D7C8A0" w14:textId="410DE640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83897FD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2B941B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0070FD3D" w14:textId="77777777" w:rsidTr="00E90E63">
        <w:trPr>
          <w:trHeight w:val="262"/>
        </w:trPr>
        <w:tc>
          <w:tcPr>
            <w:tcW w:w="534" w:type="dxa"/>
          </w:tcPr>
          <w:p w14:paraId="1AF2B79E" w14:textId="77777777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  <w:gridSpan w:val="2"/>
          </w:tcPr>
          <w:p w14:paraId="6C7AE04B" w14:textId="3092330D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E4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40FB8A6B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F9F760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93E2CE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6CE5CA3F" w14:textId="77777777" w:rsidTr="00E90E63">
        <w:trPr>
          <w:trHeight w:val="262"/>
        </w:trPr>
        <w:tc>
          <w:tcPr>
            <w:tcW w:w="534" w:type="dxa"/>
          </w:tcPr>
          <w:p w14:paraId="276A0575" w14:textId="6B930732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06" w:type="dxa"/>
            <w:gridSpan w:val="2"/>
          </w:tcPr>
          <w:p w14:paraId="29603345" w14:textId="0287EC00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состояния рабочего пространства</w:t>
            </w:r>
          </w:p>
        </w:tc>
        <w:tc>
          <w:tcPr>
            <w:tcW w:w="992" w:type="dxa"/>
          </w:tcPr>
          <w:p w14:paraId="6A9BA8C5" w14:textId="33755F98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A66B13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66AC1E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738F14D5" w14:textId="77777777" w:rsidTr="00E90E63">
        <w:trPr>
          <w:trHeight w:val="262"/>
        </w:trPr>
        <w:tc>
          <w:tcPr>
            <w:tcW w:w="534" w:type="dxa"/>
          </w:tcPr>
          <w:p w14:paraId="6B3AD7C3" w14:textId="38E1086A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06" w:type="dxa"/>
            <w:gridSpan w:val="2"/>
          </w:tcPr>
          <w:p w14:paraId="4B743253" w14:textId="2C0C8BD9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Освещенность помещений и его влияние на физическое здоровье детей</w:t>
            </w:r>
          </w:p>
        </w:tc>
        <w:tc>
          <w:tcPr>
            <w:tcW w:w="992" w:type="dxa"/>
          </w:tcPr>
          <w:p w14:paraId="43BB75F1" w14:textId="785DC64A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9A86596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4DE677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7ECF3587" w14:textId="77777777" w:rsidTr="00E90E63">
        <w:trPr>
          <w:trHeight w:val="262"/>
        </w:trPr>
        <w:tc>
          <w:tcPr>
            <w:tcW w:w="534" w:type="dxa"/>
          </w:tcPr>
          <w:p w14:paraId="01BB11ED" w14:textId="408D0982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706" w:type="dxa"/>
            <w:gridSpan w:val="2"/>
          </w:tcPr>
          <w:p w14:paraId="00AB7031" w14:textId="7DB2872E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естественной освещенности помещения класса</w:t>
            </w:r>
          </w:p>
        </w:tc>
        <w:tc>
          <w:tcPr>
            <w:tcW w:w="992" w:type="dxa"/>
          </w:tcPr>
          <w:p w14:paraId="4BFBB908" w14:textId="44F8F070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2F63F58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E8D8BB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476EE967" w14:textId="77777777" w:rsidTr="00E90E63">
        <w:trPr>
          <w:trHeight w:val="262"/>
        </w:trPr>
        <w:tc>
          <w:tcPr>
            <w:tcW w:w="534" w:type="dxa"/>
          </w:tcPr>
          <w:p w14:paraId="36005CFE" w14:textId="1158A542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06" w:type="dxa"/>
            <w:gridSpan w:val="2"/>
          </w:tcPr>
          <w:p w14:paraId="46FC4C5F" w14:textId="10C88623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рН средств личной гигиены</w:t>
            </w:r>
          </w:p>
        </w:tc>
        <w:tc>
          <w:tcPr>
            <w:tcW w:w="992" w:type="dxa"/>
          </w:tcPr>
          <w:p w14:paraId="580AB905" w14:textId="55B94E7E" w:rsidR="003161FD" w:rsidRPr="0044645E" w:rsidRDefault="00741E0A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E68CCDC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87D7D0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3D631D16" w14:textId="77777777" w:rsidTr="00E90E63">
        <w:trPr>
          <w:trHeight w:val="262"/>
        </w:trPr>
        <w:tc>
          <w:tcPr>
            <w:tcW w:w="534" w:type="dxa"/>
          </w:tcPr>
          <w:p w14:paraId="23B0B028" w14:textId="77CE96D2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06" w:type="dxa"/>
            <w:gridSpan w:val="2"/>
          </w:tcPr>
          <w:p w14:paraId="4C62C3A6" w14:textId="4B7CF9A3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рН смесей веществ</w:t>
            </w:r>
          </w:p>
        </w:tc>
        <w:tc>
          <w:tcPr>
            <w:tcW w:w="992" w:type="dxa"/>
          </w:tcPr>
          <w:p w14:paraId="03F89E56" w14:textId="410523AC" w:rsidR="003161FD" w:rsidRPr="0044645E" w:rsidRDefault="00741E0A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3DEF359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AA0AE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3A036531" w14:textId="77777777" w:rsidTr="00E90E63">
        <w:trPr>
          <w:trHeight w:val="262"/>
        </w:trPr>
        <w:tc>
          <w:tcPr>
            <w:tcW w:w="534" w:type="dxa"/>
          </w:tcPr>
          <w:p w14:paraId="3270AA0D" w14:textId="1481CC17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06" w:type="dxa"/>
            <w:gridSpan w:val="2"/>
          </w:tcPr>
          <w:p w14:paraId="27388C51" w14:textId="527F5B15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функционального состояния вегетативной нервной системы</w:t>
            </w:r>
          </w:p>
        </w:tc>
        <w:tc>
          <w:tcPr>
            <w:tcW w:w="992" w:type="dxa"/>
          </w:tcPr>
          <w:p w14:paraId="3F6BBFDD" w14:textId="7D364689" w:rsidR="003161FD" w:rsidRPr="0044645E" w:rsidRDefault="00741E0A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3AC6338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671E55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FD" w:rsidRPr="0044645E" w14:paraId="5D169D8E" w14:textId="77777777" w:rsidTr="00E90E63">
        <w:trPr>
          <w:trHeight w:val="262"/>
        </w:trPr>
        <w:tc>
          <w:tcPr>
            <w:tcW w:w="534" w:type="dxa"/>
          </w:tcPr>
          <w:p w14:paraId="2C337F93" w14:textId="7AD60E77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06" w:type="dxa"/>
            <w:gridSpan w:val="2"/>
          </w:tcPr>
          <w:p w14:paraId="4EB1E705" w14:textId="00F5E345" w:rsidR="003161FD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вегетативного тонуса в состоянии покоя </w:t>
            </w:r>
          </w:p>
        </w:tc>
        <w:tc>
          <w:tcPr>
            <w:tcW w:w="992" w:type="dxa"/>
          </w:tcPr>
          <w:p w14:paraId="19F882A3" w14:textId="263CF9CC" w:rsidR="003161FD" w:rsidRPr="0044645E" w:rsidRDefault="00741E0A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DB85631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CF91BB" w14:textId="77777777" w:rsidR="003161FD" w:rsidRPr="0044645E" w:rsidRDefault="003161FD" w:rsidP="0031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07D4E282" w14:textId="77777777" w:rsidTr="00E90E63">
        <w:trPr>
          <w:trHeight w:val="262"/>
        </w:trPr>
        <w:tc>
          <w:tcPr>
            <w:tcW w:w="534" w:type="dxa"/>
          </w:tcPr>
          <w:p w14:paraId="5091C4B7" w14:textId="62F4D7D9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06" w:type="dxa"/>
            <w:gridSpan w:val="2"/>
          </w:tcPr>
          <w:p w14:paraId="033471B5" w14:textId="66098AE7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вегетативной реактивности (симпатический отдел)</w:t>
            </w:r>
          </w:p>
        </w:tc>
        <w:tc>
          <w:tcPr>
            <w:tcW w:w="992" w:type="dxa"/>
          </w:tcPr>
          <w:p w14:paraId="0DFADC56" w14:textId="1722AF6A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E38FD5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11BEE4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10F76EDB" w14:textId="77777777" w:rsidTr="00E90E63">
        <w:trPr>
          <w:trHeight w:val="417"/>
        </w:trPr>
        <w:tc>
          <w:tcPr>
            <w:tcW w:w="534" w:type="dxa"/>
          </w:tcPr>
          <w:p w14:paraId="0ABF0A99" w14:textId="6C84C78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2C6F15D3" w14:textId="77777777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  <w:gridSpan w:val="2"/>
          </w:tcPr>
          <w:p w14:paraId="3CA515E5" w14:textId="5E0656FD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вегетативной реактивности (парасимпатический отдел)</w:t>
            </w:r>
          </w:p>
        </w:tc>
        <w:tc>
          <w:tcPr>
            <w:tcW w:w="992" w:type="dxa"/>
          </w:tcPr>
          <w:p w14:paraId="2445CEA8" w14:textId="344405B9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515BC0E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DC2154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46DE358D" w14:textId="77777777" w:rsidTr="00E90E63">
        <w:trPr>
          <w:trHeight w:val="262"/>
        </w:trPr>
        <w:tc>
          <w:tcPr>
            <w:tcW w:w="534" w:type="dxa"/>
          </w:tcPr>
          <w:p w14:paraId="5208F980" w14:textId="2F37163A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06" w:type="dxa"/>
            <w:gridSpan w:val="2"/>
          </w:tcPr>
          <w:p w14:paraId="3D587493" w14:textId="6F5C6CF5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вегетативного обеспечения</w:t>
            </w:r>
          </w:p>
        </w:tc>
        <w:tc>
          <w:tcPr>
            <w:tcW w:w="992" w:type="dxa"/>
          </w:tcPr>
          <w:p w14:paraId="47CCF48E" w14:textId="77777777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57CF36A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92CBFA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A7FE94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37A74900" w14:textId="77777777" w:rsidTr="00E90E63">
        <w:trPr>
          <w:trHeight w:val="262"/>
        </w:trPr>
        <w:tc>
          <w:tcPr>
            <w:tcW w:w="534" w:type="dxa"/>
          </w:tcPr>
          <w:p w14:paraId="5EB43C6D" w14:textId="1CCEC7AD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06" w:type="dxa"/>
            <w:gridSpan w:val="2"/>
          </w:tcPr>
          <w:p w14:paraId="437F0C12" w14:textId="43CEF464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дыхания</w:t>
            </w:r>
          </w:p>
        </w:tc>
        <w:tc>
          <w:tcPr>
            <w:tcW w:w="992" w:type="dxa"/>
          </w:tcPr>
          <w:p w14:paraId="7BFEECA5" w14:textId="7582712C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DC97B89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9531E1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4E5CE3CD" w14:textId="77777777" w:rsidTr="00E90E63">
        <w:trPr>
          <w:trHeight w:val="262"/>
        </w:trPr>
        <w:tc>
          <w:tcPr>
            <w:tcW w:w="534" w:type="dxa"/>
          </w:tcPr>
          <w:p w14:paraId="30E17792" w14:textId="283CA4D0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06" w:type="dxa"/>
            <w:gridSpan w:val="2"/>
          </w:tcPr>
          <w:p w14:paraId="54B4F5BA" w14:textId="398B94E8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изменения дыхания у человека при физической нагрузке</w:t>
            </w:r>
          </w:p>
        </w:tc>
        <w:tc>
          <w:tcPr>
            <w:tcW w:w="992" w:type="dxa"/>
          </w:tcPr>
          <w:p w14:paraId="3D43CAAB" w14:textId="3ADC5DDA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C2E3C0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A83098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5338452E" w14:textId="77777777" w:rsidTr="00E90E63">
        <w:trPr>
          <w:trHeight w:val="262"/>
        </w:trPr>
        <w:tc>
          <w:tcPr>
            <w:tcW w:w="534" w:type="dxa"/>
          </w:tcPr>
          <w:p w14:paraId="338F585E" w14:textId="3309384E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06" w:type="dxa"/>
            <w:gridSpan w:val="2"/>
          </w:tcPr>
          <w:p w14:paraId="1D3DD170" w14:textId="03C1E673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сердца</w:t>
            </w:r>
          </w:p>
        </w:tc>
        <w:tc>
          <w:tcPr>
            <w:tcW w:w="992" w:type="dxa"/>
          </w:tcPr>
          <w:p w14:paraId="67986D82" w14:textId="40B282A6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ADFA6D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6D1E81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4776C389" w14:textId="77777777" w:rsidTr="00E90E63">
        <w:trPr>
          <w:trHeight w:val="262"/>
        </w:trPr>
        <w:tc>
          <w:tcPr>
            <w:tcW w:w="534" w:type="dxa"/>
          </w:tcPr>
          <w:p w14:paraId="361CC0B2" w14:textId="1B4AEEFA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06" w:type="dxa"/>
            <w:gridSpan w:val="2"/>
          </w:tcPr>
          <w:p w14:paraId="08192A2F" w14:textId="24BEAA0A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с задержкой дыхания</w:t>
            </w:r>
          </w:p>
        </w:tc>
        <w:tc>
          <w:tcPr>
            <w:tcW w:w="992" w:type="dxa"/>
          </w:tcPr>
          <w:p w14:paraId="4874056C" w14:textId="418E0478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600CA7D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64F77A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6EE40EDC" w14:textId="77777777" w:rsidTr="00E90E63">
        <w:trPr>
          <w:trHeight w:val="262"/>
        </w:trPr>
        <w:tc>
          <w:tcPr>
            <w:tcW w:w="534" w:type="dxa"/>
          </w:tcPr>
          <w:p w14:paraId="7EDCEA51" w14:textId="761A99FE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06" w:type="dxa"/>
            <w:gridSpan w:val="2"/>
          </w:tcPr>
          <w:p w14:paraId="7C16289F" w14:textId="75929BCF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изменений пульса до и после нагрузки</w:t>
            </w:r>
          </w:p>
        </w:tc>
        <w:tc>
          <w:tcPr>
            <w:tcW w:w="992" w:type="dxa"/>
          </w:tcPr>
          <w:p w14:paraId="79215E0F" w14:textId="14703BD4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02260DC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EA91B2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5791E56D" w14:textId="77777777" w:rsidTr="00E90E63">
        <w:trPr>
          <w:trHeight w:val="262"/>
        </w:trPr>
        <w:tc>
          <w:tcPr>
            <w:tcW w:w="534" w:type="dxa"/>
          </w:tcPr>
          <w:p w14:paraId="3E1DE70D" w14:textId="30B3EF96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06" w:type="dxa"/>
            <w:gridSpan w:val="2"/>
          </w:tcPr>
          <w:p w14:paraId="1C35A44F" w14:textId="01FB107B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ЭКГ</w:t>
            </w:r>
          </w:p>
        </w:tc>
        <w:tc>
          <w:tcPr>
            <w:tcW w:w="992" w:type="dxa"/>
          </w:tcPr>
          <w:p w14:paraId="50ED2238" w14:textId="17B400FF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446AF09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B5CD4E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427A54C4" w14:textId="77777777" w:rsidTr="00E90E63">
        <w:trPr>
          <w:trHeight w:val="262"/>
        </w:trPr>
        <w:tc>
          <w:tcPr>
            <w:tcW w:w="534" w:type="dxa"/>
          </w:tcPr>
          <w:p w14:paraId="0B060F7A" w14:textId="6F9706F6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06" w:type="dxa"/>
            <w:gridSpan w:val="2"/>
          </w:tcPr>
          <w:p w14:paraId="028C84FB" w14:textId="0FF2F16C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физической работоспособности </w:t>
            </w:r>
          </w:p>
        </w:tc>
        <w:tc>
          <w:tcPr>
            <w:tcW w:w="992" w:type="dxa"/>
          </w:tcPr>
          <w:p w14:paraId="63D63380" w14:textId="76247EFE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B8296B0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DB989B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0A" w:rsidRPr="0044645E" w14:paraId="2478C07C" w14:textId="77777777" w:rsidTr="00E90E63">
        <w:trPr>
          <w:trHeight w:val="262"/>
        </w:trPr>
        <w:tc>
          <w:tcPr>
            <w:tcW w:w="534" w:type="dxa"/>
          </w:tcPr>
          <w:p w14:paraId="63FA8B8D" w14:textId="7128D067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06" w:type="dxa"/>
            <w:gridSpan w:val="2"/>
          </w:tcPr>
          <w:p w14:paraId="1DC89364" w14:textId="45D0029E" w:rsidR="00741E0A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температуры тела человека</w:t>
            </w:r>
          </w:p>
        </w:tc>
        <w:tc>
          <w:tcPr>
            <w:tcW w:w="992" w:type="dxa"/>
          </w:tcPr>
          <w:p w14:paraId="32CB1DC6" w14:textId="58014356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42027B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660273" w14:textId="77777777" w:rsidR="00741E0A" w:rsidRPr="0044645E" w:rsidRDefault="00741E0A" w:rsidP="0074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3BD521BA" w14:textId="77777777" w:rsidTr="00E90E63">
        <w:trPr>
          <w:trHeight w:val="262"/>
        </w:trPr>
        <w:tc>
          <w:tcPr>
            <w:tcW w:w="534" w:type="dxa"/>
          </w:tcPr>
          <w:p w14:paraId="736D629F" w14:textId="59A2BBF1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06" w:type="dxa"/>
            <w:gridSpan w:val="2"/>
          </w:tcPr>
          <w:p w14:paraId="466D6BA4" w14:textId="5310FF91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мозга и электроэнцефалография</w:t>
            </w:r>
          </w:p>
        </w:tc>
        <w:tc>
          <w:tcPr>
            <w:tcW w:w="992" w:type="dxa"/>
          </w:tcPr>
          <w:p w14:paraId="6EC75269" w14:textId="4E29308C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FB16C32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0A34B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7D9F392B" w14:textId="77777777" w:rsidTr="00E90E63">
        <w:trPr>
          <w:trHeight w:val="262"/>
        </w:trPr>
        <w:tc>
          <w:tcPr>
            <w:tcW w:w="534" w:type="dxa"/>
          </w:tcPr>
          <w:p w14:paraId="69B6BEDA" w14:textId="1D3840A8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06" w:type="dxa"/>
            <w:gridSpan w:val="2"/>
          </w:tcPr>
          <w:p w14:paraId="22C494E4" w14:textId="12151FB0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Ритмы мозга и спектральный анализ ЭЭГ</w:t>
            </w:r>
          </w:p>
        </w:tc>
        <w:tc>
          <w:tcPr>
            <w:tcW w:w="992" w:type="dxa"/>
          </w:tcPr>
          <w:p w14:paraId="6A90A8F8" w14:textId="121159D5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AF307F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E46263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495EED24" w14:textId="77777777" w:rsidTr="00E90E63">
        <w:trPr>
          <w:trHeight w:val="262"/>
        </w:trPr>
        <w:tc>
          <w:tcPr>
            <w:tcW w:w="534" w:type="dxa"/>
          </w:tcPr>
          <w:p w14:paraId="5C485823" w14:textId="2F628026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06" w:type="dxa"/>
            <w:gridSpan w:val="2"/>
          </w:tcPr>
          <w:p w14:paraId="5E6A1CD7" w14:textId="70DAFBE8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Артефакты от сокращения мышц в ЭЭГ</w:t>
            </w:r>
          </w:p>
        </w:tc>
        <w:tc>
          <w:tcPr>
            <w:tcW w:w="992" w:type="dxa"/>
          </w:tcPr>
          <w:p w14:paraId="27E1540D" w14:textId="1BFEE5C6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A623870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1BDFA0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329321D9" w14:textId="77777777" w:rsidTr="00E90E63">
        <w:trPr>
          <w:trHeight w:val="262"/>
        </w:trPr>
        <w:tc>
          <w:tcPr>
            <w:tcW w:w="534" w:type="dxa"/>
          </w:tcPr>
          <w:p w14:paraId="7F4BC5FF" w14:textId="0C02BCB4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06" w:type="dxa"/>
            <w:gridSpan w:val="2"/>
          </w:tcPr>
          <w:p w14:paraId="18F7B928" w14:textId="4BF2933E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музыки на ритмы ЭЭГ</w:t>
            </w:r>
          </w:p>
        </w:tc>
        <w:tc>
          <w:tcPr>
            <w:tcW w:w="992" w:type="dxa"/>
          </w:tcPr>
          <w:p w14:paraId="7286EE33" w14:textId="340787EB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D6CFCFC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321D1A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6275E3B0" w14:textId="77777777" w:rsidTr="00E90E63">
        <w:trPr>
          <w:trHeight w:val="262"/>
        </w:trPr>
        <w:tc>
          <w:tcPr>
            <w:tcW w:w="534" w:type="dxa"/>
          </w:tcPr>
          <w:p w14:paraId="205FFB13" w14:textId="600DF232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06" w:type="dxa"/>
            <w:gridSpan w:val="2"/>
          </w:tcPr>
          <w:p w14:paraId="1D2FD861" w14:textId="3C609AEC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напряжение</w:t>
            </w:r>
          </w:p>
        </w:tc>
        <w:tc>
          <w:tcPr>
            <w:tcW w:w="992" w:type="dxa"/>
          </w:tcPr>
          <w:p w14:paraId="4F8CB7DC" w14:textId="61243316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4765CB8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CFEAF8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5AB35221" w14:textId="77777777" w:rsidTr="00E90E63">
        <w:trPr>
          <w:trHeight w:val="262"/>
        </w:trPr>
        <w:tc>
          <w:tcPr>
            <w:tcW w:w="534" w:type="dxa"/>
          </w:tcPr>
          <w:p w14:paraId="5552C42D" w14:textId="44C8CDA6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06" w:type="dxa"/>
            <w:gridSpan w:val="2"/>
          </w:tcPr>
          <w:p w14:paraId="633CD0E8" w14:textId="66864067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кожно-гальванической реакции</w:t>
            </w:r>
          </w:p>
        </w:tc>
        <w:tc>
          <w:tcPr>
            <w:tcW w:w="992" w:type="dxa"/>
          </w:tcPr>
          <w:p w14:paraId="2F2736F7" w14:textId="4761AD39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E745DAD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3A7550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63" w:rsidRPr="0044645E" w14:paraId="1EAA91CD" w14:textId="77777777" w:rsidTr="00E90E63">
        <w:trPr>
          <w:trHeight w:val="262"/>
        </w:trPr>
        <w:tc>
          <w:tcPr>
            <w:tcW w:w="534" w:type="dxa"/>
          </w:tcPr>
          <w:p w14:paraId="7F7626FD" w14:textId="093F3C93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06" w:type="dxa"/>
            <w:gridSpan w:val="2"/>
          </w:tcPr>
          <w:p w14:paraId="72C2BA35" w14:textId="5A039736" w:rsidR="00E90E63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Полиграфия и определение психоэмоционального состояния человек</w:t>
            </w:r>
          </w:p>
        </w:tc>
        <w:tc>
          <w:tcPr>
            <w:tcW w:w="992" w:type="dxa"/>
          </w:tcPr>
          <w:p w14:paraId="336E7EA9" w14:textId="56CCDB3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0FDF987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5A8B9C" w14:textId="77777777" w:rsidR="00E90E63" w:rsidRPr="0044645E" w:rsidRDefault="00E90E63" w:rsidP="00E9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4A4117B3" w14:textId="77777777" w:rsidTr="00E90E63">
        <w:trPr>
          <w:trHeight w:val="262"/>
        </w:trPr>
        <w:tc>
          <w:tcPr>
            <w:tcW w:w="534" w:type="dxa"/>
          </w:tcPr>
          <w:p w14:paraId="6CA116F9" w14:textId="77777777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  <w:gridSpan w:val="2"/>
          </w:tcPr>
          <w:p w14:paraId="7AFB4524" w14:textId="4DD639B4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ЭКОЛОГИЧЕСКИЕ ИССЛЕДОВАНИЯ</w:t>
            </w:r>
          </w:p>
        </w:tc>
        <w:tc>
          <w:tcPr>
            <w:tcW w:w="992" w:type="dxa"/>
          </w:tcPr>
          <w:p w14:paraId="14986B7E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608C87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FBE306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55C54C0B" w14:textId="77777777" w:rsidTr="00E90E63">
        <w:trPr>
          <w:trHeight w:val="262"/>
        </w:trPr>
        <w:tc>
          <w:tcPr>
            <w:tcW w:w="534" w:type="dxa"/>
          </w:tcPr>
          <w:p w14:paraId="029F970C" w14:textId="1DB043A9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06" w:type="dxa"/>
            <w:gridSpan w:val="2"/>
          </w:tcPr>
          <w:p w14:paraId="3F724BDA" w14:textId="0E207D58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почвы</w:t>
            </w:r>
          </w:p>
        </w:tc>
        <w:tc>
          <w:tcPr>
            <w:tcW w:w="992" w:type="dxa"/>
          </w:tcPr>
          <w:p w14:paraId="1ED4AF49" w14:textId="0F754F5F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05539C4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960186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51C98FA6" w14:textId="77777777" w:rsidTr="00E90E63">
        <w:trPr>
          <w:trHeight w:val="262"/>
        </w:trPr>
        <w:tc>
          <w:tcPr>
            <w:tcW w:w="534" w:type="dxa"/>
          </w:tcPr>
          <w:p w14:paraId="537B4C80" w14:textId="22729E0B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06" w:type="dxa"/>
            <w:gridSpan w:val="2"/>
          </w:tcPr>
          <w:p w14:paraId="3C32BDD1" w14:textId="2225DE1F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загрязненности проб почвы</w:t>
            </w:r>
          </w:p>
        </w:tc>
        <w:tc>
          <w:tcPr>
            <w:tcW w:w="992" w:type="dxa"/>
          </w:tcPr>
          <w:p w14:paraId="01A8C350" w14:textId="21C701BD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597302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9DEE3D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42B695FF" w14:textId="77777777" w:rsidTr="00E90E63">
        <w:trPr>
          <w:trHeight w:val="262"/>
        </w:trPr>
        <w:tc>
          <w:tcPr>
            <w:tcW w:w="534" w:type="dxa"/>
          </w:tcPr>
          <w:p w14:paraId="6F1DB950" w14:textId="6A9A6528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06" w:type="dxa"/>
            <w:gridSpan w:val="2"/>
          </w:tcPr>
          <w:p w14:paraId="625B24C7" w14:textId="4027A3E5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загрязненности проб снега</w:t>
            </w:r>
          </w:p>
        </w:tc>
        <w:tc>
          <w:tcPr>
            <w:tcW w:w="992" w:type="dxa"/>
          </w:tcPr>
          <w:p w14:paraId="5D9EC3BA" w14:textId="4BC7656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EC7A3D1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E45C52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69EF53A1" w14:textId="77777777" w:rsidTr="00E90E63">
        <w:trPr>
          <w:trHeight w:val="262"/>
        </w:trPr>
        <w:tc>
          <w:tcPr>
            <w:tcW w:w="534" w:type="dxa"/>
          </w:tcPr>
          <w:p w14:paraId="6ABBB9DB" w14:textId="77777777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  <w:gridSpan w:val="2"/>
          </w:tcPr>
          <w:p w14:paraId="3ED5EAE3" w14:textId="4D2E31AD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ОВЫЕ ЗАНЯТИЯ</w:t>
            </w:r>
          </w:p>
        </w:tc>
        <w:tc>
          <w:tcPr>
            <w:tcW w:w="992" w:type="dxa"/>
          </w:tcPr>
          <w:p w14:paraId="2FA0E89F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08F3A7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7829FB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311E96D3" w14:textId="77777777" w:rsidTr="00E90E63">
        <w:trPr>
          <w:trHeight w:val="262"/>
        </w:trPr>
        <w:tc>
          <w:tcPr>
            <w:tcW w:w="534" w:type="dxa"/>
          </w:tcPr>
          <w:p w14:paraId="21F9BDFB" w14:textId="4400D5F2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06" w:type="dxa"/>
            <w:gridSpan w:val="2"/>
          </w:tcPr>
          <w:p w14:paraId="04F9FF95" w14:textId="6F1C7456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проектов</w:t>
            </w:r>
          </w:p>
        </w:tc>
        <w:tc>
          <w:tcPr>
            <w:tcW w:w="992" w:type="dxa"/>
          </w:tcPr>
          <w:p w14:paraId="05CEAFDA" w14:textId="31A7F5C3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53D04ED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F2E3EB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00556656" w14:textId="77777777" w:rsidTr="00E90E63">
        <w:trPr>
          <w:trHeight w:val="262"/>
        </w:trPr>
        <w:tc>
          <w:tcPr>
            <w:tcW w:w="534" w:type="dxa"/>
          </w:tcPr>
          <w:p w14:paraId="0437BEBE" w14:textId="138C10AF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706" w:type="dxa"/>
            <w:gridSpan w:val="2"/>
          </w:tcPr>
          <w:p w14:paraId="699D295B" w14:textId="7F68D10D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проектов</w:t>
            </w:r>
          </w:p>
        </w:tc>
        <w:tc>
          <w:tcPr>
            <w:tcW w:w="992" w:type="dxa"/>
          </w:tcPr>
          <w:p w14:paraId="4D4879F3" w14:textId="7328EADD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7B3CB6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D4FF5D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664" w:rsidRPr="0044645E" w14:paraId="34659E38" w14:textId="77777777" w:rsidTr="00E90E63">
        <w:trPr>
          <w:trHeight w:val="262"/>
        </w:trPr>
        <w:tc>
          <w:tcPr>
            <w:tcW w:w="534" w:type="dxa"/>
          </w:tcPr>
          <w:p w14:paraId="02BFE1FB" w14:textId="77777777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  <w:gridSpan w:val="2"/>
          </w:tcPr>
          <w:p w14:paraId="164D159B" w14:textId="13DA55F4" w:rsidR="00B26664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642905D" w14:textId="3A20220C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44F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14:paraId="62A8FAFA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B135B2" w14:textId="77777777" w:rsidR="00B26664" w:rsidRPr="0044645E" w:rsidRDefault="00B26664" w:rsidP="00B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06C9A0" w14:textId="1DFC5624" w:rsidR="0014244F" w:rsidRDefault="0014244F" w:rsidP="006B0C21">
      <w:pPr>
        <w:rPr>
          <w:rFonts w:ascii="Times New Roman" w:eastAsia="Times New Roman" w:hAnsi="Times New Roman" w:cs="Times New Roman"/>
          <w:b/>
          <w:sz w:val="24"/>
        </w:rPr>
      </w:pPr>
    </w:p>
    <w:sectPr w:rsidR="0014244F" w:rsidSect="004153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056D4"/>
    <w:multiLevelType w:val="hybridMultilevel"/>
    <w:tmpl w:val="9B2A4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5900"/>
    <w:multiLevelType w:val="multilevel"/>
    <w:tmpl w:val="25E2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43164"/>
    <w:multiLevelType w:val="multilevel"/>
    <w:tmpl w:val="ECE6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545A1"/>
    <w:multiLevelType w:val="hybridMultilevel"/>
    <w:tmpl w:val="F928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21C5C"/>
    <w:multiLevelType w:val="hybridMultilevel"/>
    <w:tmpl w:val="79A8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F3060"/>
    <w:multiLevelType w:val="multilevel"/>
    <w:tmpl w:val="3ED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27F4B"/>
    <w:multiLevelType w:val="hybridMultilevel"/>
    <w:tmpl w:val="63C04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D7CBA"/>
    <w:multiLevelType w:val="hybridMultilevel"/>
    <w:tmpl w:val="C29A43E6"/>
    <w:lvl w:ilvl="0" w:tplc="488459A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2F4B00ED"/>
    <w:multiLevelType w:val="hybridMultilevel"/>
    <w:tmpl w:val="16BA3140"/>
    <w:lvl w:ilvl="0" w:tplc="6F6295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35135C8C"/>
    <w:multiLevelType w:val="multilevel"/>
    <w:tmpl w:val="5AA0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0209FD"/>
    <w:multiLevelType w:val="multilevel"/>
    <w:tmpl w:val="A8C8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4B03E0"/>
    <w:multiLevelType w:val="multilevel"/>
    <w:tmpl w:val="0B7E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DF5DCD"/>
    <w:multiLevelType w:val="hybridMultilevel"/>
    <w:tmpl w:val="C29A43E6"/>
    <w:lvl w:ilvl="0" w:tplc="488459A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446C2465"/>
    <w:multiLevelType w:val="multilevel"/>
    <w:tmpl w:val="E89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4047D4"/>
    <w:multiLevelType w:val="hybridMultilevel"/>
    <w:tmpl w:val="8AEE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47446B"/>
    <w:multiLevelType w:val="multilevel"/>
    <w:tmpl w:val="E97A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E4294E"/>
    <w:multiLevelType w:val="hybridMultilevel"/>
    <w:tmpl w:val="8F5C53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7D12B5B"/>
    <w:multiLevelType w:val="multilevel"/>
    <w:tmpl w:val="0D7E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5B2DAC"/>
    <w:multiLevelType w:val="multilevel"/>
    <w:tmpl w:val="979A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A713C"/>
    <w:multiLevelType w:val="multilevel"/>
    <w:tmpl w:val="BBA0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7F055E"/>
    <w:multiLevelType w:val="multilevel"/>
    <w:tmpl w:val="29E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F05CEA"/>
    <w:multiLevelType w:val="multilevel"/>
    <w:tmpl w:val="9D9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464340"/>
    <w:multiLevelType w:val="hybridMultilevel"/>
    <w:tmpl w:val="7FC2B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9B290B"/>
    <w:multiLevelType w:val="hybridMultilevel"/>
    <w:tmpl w:val="6FE4E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4E3ECC"/>
    <w:multiLevelType w:val="hybridMultilevel"/>
    <w:tmpl w:val="9E301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D026AC"/>
    <w:multiLevelType w:val="hybridMultilevel"/>
    <w:tmpl w:val="A8CAB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17"/>
  </w:num>
  <w:num w:numId="5">
    <w:abstractNumId w:val="13"/>
  </w:num>
  <w:num w:numId="6">
    <w:abstractNumId w:val="19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8"/>
  </w:num>
  <w:num w:numId="12">
    <w:abstractNumId w:val="16"/>
  </w:num>
  <w:num w:numId="13">
    <w:abstractNumId w:val="4"/>
  </w:num>
  <w:num w:numId="14">
    <w:abstractNumId w:val="3"/>
  </w:num>
  <w:num w:numId="15">
    <w:abstractNumId w:val="25"/>
  </w:num>
  <w:num w:numId="16">
    <w:abstractNumId w:val="23"/>
  </w:num>
  <w:num w:numId="17">
    <w:abstractNumId w:val="24"/>
  </w:num>
  <w:num w:numId="18">
    <w:abstractNumId w:val="8"/>
  </w:num>
  <w:num w:numId="19">
    <w:abstractNumId w:val="11"/>
  </w:num>
  <w:num w:numId="20">
    <w:abstractNumId w:val="22"/>
  </w:num>
  <w:num w:numId="21">
    <w:abstractNumId w:val="21"/>
  </w:num>
  <w:num w:numId="22">
    <w:abstractNumId w:val="1"/>
  </w:num>
  <w:num w:numId="23">
    <w:abstractNumId w:val="2"/>
  </w:num>
  <w:num w:numId="24">
    <w:abstractNumId w:val="0"/>
  </w:num>
  <w:num w:numId="25">
    <w:abstractNumId w:val="9"/>
  </w:num>
  <w:num w:numId="26">
    <w:abstractNumId w:val="1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D9384A"/>
    <w:rsid w:val="00003835"/>
    <w:rsid w:val="0000675E"/>
    <w:rsid w:val="0000769A"/>
    <w:rsid w:val="00010B04"/>
    <w:rsid w:val="000304F1"/>
    <w:rsid w:val="00053980"/>
    <w:rsid w:val="00062BAF"/>
    <w:rsid w:val="000661B6"/>
    <w:rsid w:val="0007182A"/>
    <w:rsid w:val="00080567"/>
    <w:rsid w:val="000B1B43"/>
    <w:rsid w:val="000B705A"/>
    <w:rsid w:val="000E04F4"/>
    <w:rsid w:val="000E1206"/>
    <w:rsid w:val="000E31C5"/>
    <w:rsid w:val="0010398D"/>
    <w:rsid w:val="00105FDC"/>
    <w:rsid w:val="001166A3"/>
    <w:rsid w:val="0014244F"/>
    <w:rsid w:val="001571CD"/>
    <w:rsid w:val="00193E42"/>
    <w:rsid w:val="001B7195"/>
    <w:rsid w:val="001C0651"/>
    <w:rsid w:val="001C6330"/>
    <w:rsid w:val="001E1B38"/>
    <w:rsid w:val="001F6190"/>
    <w:rsid w:val="002007B5"/>
    <w:rsid w:val="00215E11"/>
    <w:rsid w:val="002451D6"/>
    <w:rsid w:val="00261082"/>
    <w:rsid w:val="00297594"/>
    <w:rsid w:val="002B0E34"/>
    <w:rsid w:val="002C4DA6"/>
    <w:rsid w:val="002C4E44"/>
    <w:rsid w:val="002E2FDE"/>
    <w:rsid w:val="002E457D"/>
    <w:rsid w:val="002E54C3"/>
    <w:rsid w:val="002F667D"/>
    <w:rsid w:val="00307E9C"/>
    <w:rsid w:val="003161FD"/>
    <w:rsid w:val="00320077"/>
    <w:rsid w:val="003349FD"/>
    <w:rsid w:val="00362A38"/>
    <w:rsid w:val="0038415B"/>
    <w:rsid w:val="00394568"/>
    <w:rsid w:val="003954F2"/>
    <w:rsid w:val="003A58D8"/>
    <w:rsid w:val="003B0FEC"/>
    <w:rsid w:val="00402E6B"/>
    <w:rsid w:val="00405963"/>
    <w:rsid w:val="004153A2"/>
    <w:rsid w:val="00425B3B"/>
    <w:rsid w:val="00487734"/>
    <w:rsid w:val="00491B26"/>
    <w:rsid w:val="004A4F4A"/>
    <w:rsid w:val="004E7948"/>
    <w:rsid w:val="004F064E"/>
    <w:rsid w:val="004F1C31"/>
    <w:rsid w:val="00512BC9"/>
    <w:rsid w:val="0051692D"/>
    <w:rsid w:val="005219D0"/>
    <w:rsid w:val="00567954"/>
    <w:rsid w:val="0057013D"/>
    <w:rsid w:val="00592614"/>
    <w:rsid w:val="005A416D"/>
    <w:rsid w:val="005D30AE"/>
    <w:rsid w:val="005D403D"/>
    <w:rsid w:val="005D5B99"/>
    <w:rsid w:val="005E2B7B"/>
    <w:rsid w:val="005E63D7"/>
    <w:rsid w:val="0060457E"/>
    <w:rsid w:val="0062732B"/>
    <w:rsid w:val="006520DA"/>
    <w:rsid w:val="006602E3"/>
    <w:rsid w:val="006613D2"/>
    <w:rsid w:val="00687790"/>
    <w:rsid w:val="00695E95"/>
    <w:rsid w:val="006A7248"/>
    <w:rsid w:val="006B0C21"/>
    <w:rsid w:val="006C7DF0"/>
    <w:rsid w:val="006D3098"/>
    <w:rsid w:val="006E4EE7"/>
    <w:rsid w:val="00741E0A"/>
    <w:rsid w:val="0074395E"/>
    <w:rsid w:val="00745BCB"/>
    <w:rsid w:val="00764894"/>
    <w:rsid w:val="00784C7C"/>
    <w:rsid w:val="007957AE"/>
    <w:rsid w:val="00797056"/>
    <w:rsid w:val="007D54A2"/>
    <w:rsid w:val="007D6598"/>
    <w:rsid w:val="007F73DD"/>
    <w:rsid w:val="00803605"/>
    <w:rsid w:val="00806C51"/>
    <w:rsid w:val="0081085B"/>
    <w:rsid w:val="00812277"/>
    <w:rsid w:val="00825623"/>
    <w:rsid w:val="00832F04"/>
    <w:rsid w:val="0083526A"/>
    <w:rsid w:val="00836296"/>
    <w:rsid w:val="0085527F"/>
    <w:rsid w:val="00875035"/>
    <w:rsid w:val="00880AB3"/>
    <w:rsid w:val="00887509"/>
    <w:rsid w:val="00896AF1"/>
    <w:rsid w:val="008E0C92"/>
    <w:rsid w:val="008F7F41"/>
    <w:rsid w:val="00904BFF"/>
    <w:rsid w:val="009145C5"/>
    <w:rsid w:val="0091502D"/>
    <w:rsid w:val="009157A6"/>
    <w:rsid w:val="00916ABB"/>
    <w:rsid w:val="009515B5"/>
    <w:rsid w:val="00957C27"/>
    <w:rsid w:val="009709D2"/>
    <w:rsid w:val="00971A0A"/>
    <w:rsid w:val="00974FA7"/>
    <w:rsid w:val="00985518"/>
    <w:rsid w:val="009B507D"/>
    <w:rsid w:val="009E7B8E"/>
    <w:rsid w:val="00A1147F"/>
    <w:rsid w:val="00A20B2C"/>
    <w:rsid w:val="00A32B79"/>
    <w:rsid w:val="00A407B4"/>
    <w:rsid w:val="00AA7F26"/>
    <w:rsid w:val="00AB6C9A"/>
    <w:rsid w:val="00AC637C"/>
    <w:rsid w:val="00B17A9E"/>
    <w:rsid w:val="00B26664"/>
    <w:rsid w:val="00B40A05"/>
    <w:rsid w:val="00B66074"/>
    <w:rsid w:val="00B74032"/>
    <w:rsid w:val="00B93E72"/>
    <w:rsid w:val="00BB12B5"/>
    <w:rsid w:val="00BD077D"/>
    <w:rsid w:val="00BD1B31"/>
    <w:rsid w:val="00BE5649"/>
    <w:rsid w:val="00BE569A"/>
    <w:rsid w:val="00BF51ED"/>
    <w:rsid w:val="00C06D0B"/>
    <w:rsid w:val="00C228B9"/>
    <w:rsid w:val="00C24A51"/>
    <w:rsid w:val="00C35D9E"/>
    <w:rsid w:val="00C70031"/>
    <w:rsid w:val="00C71092"/>
    <w:rsid w:val="00C72B48"/>
    <w:rsid w:val="00CC6CCF"/>
    <w:rsid w:val="00CD45FC"/>
    <w:rsid w:val="00CD4948"/>
    <w:rsid w:val="00CF4D8B"/>
    <w:rsid w:val="00CF7A36"/>
    <w:rsid w:val="00D25384"/>
    <w:rsid w:val="00D32781"/>
    <w:rsid w:val="00D528E9"/>
    <w:rsid w:val="00D70E06"/>
    <w:rsid w:val="00D83719"/>
    <w:rsid w:val="00D923CB"/>
    <w:rsid w:val="00D9384A"/>
    <w:rsid w:val="00DE17F7"/>
    <w:rsid w:val="00DE4A59"/>
    <w:rsid w:val="00E0720A"/>
    <w:rsid w:val="00E21A55"/>
    <w:rsid w:val="00E35A05"/>
    <w:rsid w:val="00E35E5E"/>
    <w:rsid w:val="00E3743A"/>
    <w:rsid w:val="00E62F99"/>
    <w:rsid w:val="00E90E63"/>
    <w:rsid w:val="00E95564"/>
    <w:rsid w:val="00EC0CD8"/>
    <w:rsid w:val="00F13F21"/>
    <w:rsid w:val="00F17CC6"/>
    <w:rsid w:val="00F17F88"/>
    <w:rsid w:val="00F23D55"/>
    <w:rsid w:val="00F30341"/>
    <w:rsid w:val="00F30975"/>
    <w:rsid w:val="00F47C2F"/>
    <w:rsid w:val="00FC1CFB"/>
    <w:rsid w:val="00F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DEA1"/>
  <w15:docId w15:val="{B175B1A0-7018-4EA6-BA88-4766C2A5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4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E7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E79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955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8362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836296"/>
    <w:pPr>
      <w:shd w:val="clear" w:color="auto" w:fill="FFFFFF"/>
      <w:spacing w:after="0" w:line="432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Основной текст (2)_"/>
    <w:basedOn w:val="a0"/>
    <w:link w:val="22"/>
    <w:rsid w:val="0083629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6296"/>
    <w:pPr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6">
    <w:name w:val="Table Grid"/>
    <w:basedOn w:val="a1"/>
    <w:rsid w:val="004F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E7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79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link w:val="a8"/>
    <w:uiPriority w:val="1"/>
    <w:qFormat/>
    <w:rsid w:val="002610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61082"/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qFormat/>
    <w:rsid w:val="00825623"/>
    <w:rPr>
      <w:b/>
      <w:bCs/>
    </w:rPr>
  </w:style>
  <w:style w:type="character" w:styleId="aa">
    <w:name w:val="Hyperlink"/>
    <w:basedOn w:val="a0"/>
    <w:uiPriority w:val="99"/>
    <w:unhideWhenUsed/>
    <w:rsid w:val="009709D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709D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6"/>
    <w:uiPriority w:val="59"/>
    <w:rsid w:val="00A40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BF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F51ED"/>
  </w:style>
  <w:style w:type="character" w:customStyle="1" w:styleId="UnresolvedMention">
    <w:name w:val="Unresolved Mention"/>
    <w:basedOn w:val="a0"/>
    <w:uiPriority w:val="99"/>
    <w:semiHidden/>
    <w:unhideWhenUsed/>
    <w:rsid w:val="0036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do.ru/omcso/odar/rabotasodar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.gov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du.tomsk.ru/olimpiada2006/1810060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ffecton.ru/76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9E27C-A985-4B89-BBA2-D0126427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12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95</cp:revision>
  <cp:lastPrinted>2017-11-02T18:54:00Z</cp:lastPrinted>
  <dcterms:created xsi:type="dcterms:W3CDTF">2020-10-06T05:45:00Z</dcterms:created>
  <dcterms:modified xsi:type="dcterms:W3CDTF">2023-01-13T10:41:00Z</dcterms:modified>
</cp:coreProperties>
</file>